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52" w:rsidRDefault="00DD686B" w:rsidP="00D777E5">
      <w:pPr>
        <w:spacing w:line="360" w:lineRule="auto"/>
        <w:rPr>
          <w:rFonts w:ascii="Arial" w:hAnsi="Arial" w:cs="Tahoma"/>
          <w:bCs/>
          <w:rtl/>
        </w:rPr>
      </w:pPr>
      <w:bookmarkStart w:id="0" w:name="_GoBack"/>
      <w:bookmarkEnd w:id="0"/>
      <w:r>
        <w:rPr>
          <w:rFonts w:ascii="Arial" w:hAnsi="Arial" w:cs="Tahoma"/>
          <w:bCs/>
          <w:sz w:val="36"/>
          <w:szCs w:val="36"/>
          <w:rtl/>
        </w:rPr>
        <w:t xml:space="preserve">         </w:t>
      </w:r>
      <w:r>
        <w:rPr>
          <w:rFonts w:ascii="Arial" w:hAnsi="Arial" w:cs="Tahoma"/>
          <w:bCs/>
          <w:rtl/>
        </w:rPr>
        <w:t xml:space="preserve">                                   </w:t>
      </w:r>
    </w:p>
    <w:p w:rsidR="00CB0752" w:rsidRPr="00BC5967" w:rsidRDefault="00C25BA2" w:rsidP="007A777F">
      <w:pPr>
        <w:spacing w:line="360" w:lineRule="auto"/>
        <w:rPr>
          <w:rFonts w:ascii="Arial" w:hAnsi="Arial" w:cs="David"/>
          <w:bCs/>
          <w:sz w:val="36"/>
          <w:szCs w:val="36"/>
          <w:rtl/>
        </w:rPr>
      </w:pPr>
      <w:r>
        <w:rPr>
          <w:rFonts w:ascii="Arial" w:hAnsi="Arial" w:cs="Tahoma"/>
          <w:bCs/>
          <w:noProof/>
          <w:sz w:val="36"/>
          <w:szCs w:val="36"/>
        </w:rPr>
        <w:drawing>
          <wp:inline distT="0" distB="0" distL="0" distR="0">
            <wp:extent cx="1228725" cy="7429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p>
    <w:p w:rsidR="00DD686B" w:rsidRPr="00BC5967" w:rsidRDefault="00DD686B" w:rsidP="00DD686B">
      <w:pPr>
        <w:spacing w:line="360" w:lineRule="auto"/>
        <w:jc w:val="center"/>
        <w:rPr>
          <w:rFonts w:ascii="Arial" w:hAnsi="Arial" w:cs="David"/>
          <w:bCs/>
          <w:sz w:val="36"/>
          <w:szCs w:val="36"/>
          <w:rtl/>
        </w:rPr>
      </w:pPr>
      <w:r w:rsidRPr="00BC5967">
        <w:rPr>
          <w:rFonts w:ascii="Arial" w:hAnsi="Arial" w:cs="David"/>
          <w:bCs/>
          <w:sz w:val="36"/>
          <w:szCs w:val="36"/>
          <w:rtl/>
        </w:rPr>
        <w:t xml:space="preserve">שם ומספר הקורס:  </w:t>
      </w:r>
    </w:p>
    <w:p w:rsidR="00D777E5" w:rsidRDefault="00D777E5" w:rsidP="00DD686B">
      <w:pPr>
        <w:spacing w:line="360" w:lineRule="auto"/>
        <w:jc w:val="center"/>
        <w:rPr>
          <w:rFonts w:ascii="Arial" w:hAnsi="Arial" w:cs="David"/>
          <w:bCs/>
          <w:sz w:val="36"/>
          <w:szCs w:val="36"/>
          <w:rtl/>
        </w:rPr>
      </w:pPr>
      <w:r w:rsidRPr="00BC5967">
        <w:rPr>
          <w:rFonts w:ascii="Arial" w:hAnsi="Arial" w:cs="David"/>
          <w:bCs/>
          <w:sz w:val="36"/>
          <w:szCs w:val="36"/>
          <w:rtl/>
        </w:rPr>
        <w:t>היבטים משפטיים בניהול</w:t>
      </w:r>
      <w:r w:rsidR="004107A8">
        <w:rPr>
          <w:rFonts w:ascii="Arial" w:hAnsi="Arial" w:cs="David"/>
          <w:bCs/>
          <w:sz w:val="36"/>
          <w:szCs w:val="36"/>
          <w:rtl/>
        </w:rPr>
        <w:t xml:space="preserve"> ארגונים </w:t>
      </w:r>
      <w:r w:rsidRPr="00BC5967">
        <w:rPr>
          <w:rFonts w:ascii="Arial" w:hAnsi="Arial" w:cs="David"/>
          <w:bCs/>
          <w:sz w:val="36"/>
          <w:szCs w:val="36"/>
          <w:rtl/>
        </w:rPr>
        <w:t xml:space="preserve"> </w:t>
      </w:r>
    </w:p>
    <w:p w:rsidR="007A777F" w:rsidRPr="00BC5967" w:rsidRDefault="007A777F" w:rsidP="00DD686B">
      <w:pPr>
        <w:spacing w:line="360" w:lineRule="auto"/>
        <w:jc w:val="center"/>
        <w:rPr>
          <w:rFonts w:ascii="Arial" w:hAnsi="Arial" w:cs="David"/>
          <w:bCs/>
          <w:sz w:val="36"/>
          <w:szCs w:val="36"/>
          <w:rtl/>
        </w:rPr>
      </w:pPr>
      <w:r>
        <w:rPr>
          <w:rFonts w:ascii="Arial" w:hAnsi="Arial" w:cs="David"/>
          <w:bCs/>
          <w:sz w:val="36"/>
          <w:szCs w:val="36"/>
          <w:rtl/>
        </w:rPr>
        <w:t>55-934</w:t>
      </w:r>
    </w:p>
    <w:p w:rsidR="00CB0752" w:rsidRPr="00BC5967" w:rsidRDefault="00CB0752" w:rsidP="00DD686B">
      <w:pPr>
        <w:spacing w:line="360" w:lineRule="auto"/>
        <w:jc w:val="center"/>
        <w:rPr>
          <w:rFonts w:ascii="Arial" w:hAnsi="Arial" w:cs="David"/>
          <w:szCs w:val="20"/>
          <w:rtl/>
        </w:rPr>
      </w:pPr>
      <w:r w:rsidRPr="00BC5967">
        <w:rPr>
          <w:rFonts w:ascii="Arial" w:hAnsi="Arial" w:cs="David"/>
          <w:bCs/>
          <w:sz w:val="36"/>
          <w:szCs w:val="28"/>
          <w:rtl/>
        </w:rPr>
        <w:t>שם המרצה:</w:t>
      </w:r>
    </w:p>
    <w:p w:rsidR="00D777E5" w:rsidRPr="00BC5967" w:rsidRDefault="00D777E5" w:rsidP="00A36641">
      <w:pPr>
        <w:spacing w:line="360" w:lineRule="auto"/>
        <w:jc w:val="center"/>
        <w:rPr>
          <w:rFonts w:ascii="Arial" w:hAnsi="Arial" w:cs="David"/>
          <w:sz w:val="36"/>
          <w:szCs w:val="36"/>
          <w:rtl/>
        </w:rPr>
      </w:pPr>
      <w:r w:rsidRPr="00BC5967">
        <w:rPr>
          <w:rFonts w:ascii="Arial" w:hAnsi="Arial" w:cs="David"/>
          <w:sz w:val="36"/>
          <w:szCs w:val="36"/>
          <w:rtl/>
        </w:rPr>
        <w:t xml:space="preserve">עו"ד יצחק לקס </w:t>
      </w:r>
    </w:p>
    <w:p w:rsidR="00DD686B" w:rsidRPr="00BC5967" w:rsidRDefault="00DD686B" w:rsidP="00D777E5">
      <w:pPr>
        <w:spacing w:line="360" w:lineRule="auto"/>
        <w:jc w:val="center"/>
        <w:rPr>
          <w:rFonts w:ascii="Arial" w:hAnsi="Arial" w:cs="David"/>
          <w:sz w:val="28"/>
          <w:szCs w:val="28"/>
          <w:rtl/>
        </w:rPr>
      </w:pPr>
      <w:r w:rsidRPr="00BC5967">
        <w:rPr>
          <w:rFonts w:ascii="Arial" w:hAnsi="Arial" w:cs="David"/>
          <w:b/>
          <w:bCs/>
          <w:sz w:val="28"/>
          <w:szCs w:val="28"/>
          <w:rtl/>
        </w:rPr>
        <w:t>סוג הקורס:</w:t>
      </w:r>
      <w:r w:rsidRPr="00BC5967">
        <w:rPr>
          <w:rFonts w:ascii="Arial" w:hAnsi="Arial" w:cs="David"/>
          <w:sz w:val="28"/>
          <w:szCs w:val="28"/>
          <w:rtl/>
        </w:rPr>
        <w:t xml:space="preserve"> שיעור</w:t>
      </w:r>
    </w:p>
    <w:p w:rsidR="00DD686B" w:rsidRPr="00BC5967" w:rsidRDefault="00DD686B" w:rsidP="00DE6B08">
      <w:pPr>
        <w:spacing w:line="360" w:lineRule="auto"/>
        <w:rPr>
          <w:rFonts w:ascii="Arial" w:hAnsi="Arial" w:cs="David"/>
          <w:sz w:val="28"/>
          <w:szCs w:val="28"/>
          <w:rtl/>
        </w:rPr>
      </w:pPr>
      <w:r w:rsidRPr="00BC5967">
        <w:rPr>
          <w:rFonts w:ascii="Arial" w:hAnsi="Arial" w:cs="David"/>
          <w:b/>
          <w:bCs/>
          <w:sz w:val="28"/>
          <w:szCs w:val="28"/>
          <w:rtl/>
        </w:rPr>
        <w:t>שנת לימודים</w:t>
      </w:r>
      <w:r w:rsidRPr="00BC5967">
        <w:rPr>
          <w:rFonts w:ascii="Arial" w:hAnsi="Arial" w:cs="David"/>
          <w:sz w:val="28"/>
          <w:szCs w:val="28"/>
          <w:rtl/>
        </w:rPr>
        <w:t xml:space="preserve">:        </w:t>
      </w:r>
      <w:r w:rsidR="004E4E4F">
        <w:rPr>
          <w:rFonts w:ascii="Arial" w:hAnsi="Arial" w:cs="David"/>
          <w:sz w:val="28"/>
          <w:szCs w:val="28"/>
          <w:rtl/>
        </w:rPr>
        <w:t>תשע"</w:t>
      </w:r>
      <w:r w:rsidR="00DE6B08">
        <w:rPr>
          <w:rFonts w:ascii="Arial" w:hAnsi="Arial" w:cs="David"/>
          <w:sz w:val="28"/>
          <w:szCs w:val="28"/>
          <w:rtl/>
        </w:rPr>
        <w:t>ד</w:t>
      </w:r>
      <w:r w:rsidRPr="00BC5967">
        <w:rPr>
          <w:rFonts w:ascii="Arial" w:hAnsi="Arial" w:cs="David"/>
          <w:sz w:val="28"/>
          <w:szCs w:val="28"/>
          <w:rtl/>
        </w:rPr>
        <w:t xml:space="preserve">              </w:t>
      </w:r>
      <w:r w:rsidRPr="00BC5967">
        <w:rPr>
          <w:rFonts w:ascii="Arial" w:hAnsi="Arial" w:cs="David"/>
          <w:b/>
          <w:bCs/>
          <w:sz w:val="28"/>
          <w:szCs w:val="28"/>
          <w:rtl/>
        </w:rPr>
        <w:t>סמסטר</w:t>
      </w:r>
      <w:r w:rsidRPr="00BC5967">
        <w:rPr>
          <w:rFonts w:ascii="Arial" w:hAnsi="Arial" w:cs="David"/>
          <w:sz w:val="28"/>
          <w:szCs w:val="28"/>
          <w:rtl/>
        </w:rPr>
        <w:t xml:space="preserve">:        </w:t>
      </w:r>
      <w:r w:rsidR="004E4E4F">
        <w:rPr>
          <w:rFonts w:ascii="Arial" w:hAnsi="Arial" w:cs="David"/>
          <w:sz w:val="28"/>
          <w:szCs w:val="28"/>
          <w:rtl/>
        </w:rPr>
        <w:t>א/ב</w:t>
      </w:r>
      <w:r w:rsidRPr="00BC5967">
        <w:rPr>
          <w:rFonts w:ascii="Arial" w:hAnsi="Arial" w:cs="David"/>
          <w:sz w:val="28"/>
          <w:szCs w:val="28"/>
          <w:rtl/>
        </w:rPr>
        <w:t xml:space="preserve">              </w:t>
      </w:r>
      <w:r w:rsidRPr="00BC5967">
        <w:rPr>
          <w:rFonts w:ascii="Arial" w:hAnsi="Arial" w:cs="David"/>
          <w:b/>
          <w:bCs/>
          <w:sz w:val="28"/>
          <w:szCs w:val="28"/>
          <w:rtl/>
        </w:rPr>
        <w:t>היקף שעות</w:t>
      </w:r>
      <w:r w:rsidRPr="00BC5967">
        <w:rPr>
          <w:rFonts w:ascii="Arial" w:hAnsi="Arial" w:cs="David"/>
          <w:sz w:val="28"/>
          <w:szCs w:val="28"/>
          <w:rtl/>
        </w:rPr>
        <w:t xml:space="preserve">:  </w:t>
      </w:r>
      <w:r w:rsidR="004E4E4F">
        <w:rPr>
          <w:rFonts w:ascii="Arial" w:hAnsi="Arial" w:cs="David"/>
          <w:sz w:val="28"/>
          <w:szCs w:val="28"/>
          <w:rtl/>
        </w:rPr>
        <w:t>1 ש"ש</w:t>
      </w:r>
    </w:p>
    <w:p w:rsidR="00DD686B" w:rsidRPr="00BC5967" w:rsidRDefault="00DD686B" w:rsidP="00DD686B">
      <w:pPr>
        <w:rPr>
          <w:rFonts w:ascii="Arial" w:hAnsi="Arial" w:cs="David"/>
          <w:sz w:val="28"/>
          <w:szCs w:val="28"/>
        </w:rPr>
      </w:pPr>
      <w:r w:rsidRPr="00BC5967">
        <w:rPr>
          <w:rFonts w:ascii="Arial" w:hAnsi="Arial" w:cs="David"/>
          <w:b/>
          <w:bCs/>
          <w:sz w:val="28"/>
          <w:szCs w:val="28"/>
          <w:rtl/>
        </w:rPr>
        <w:t xml:space="preserve"> אתר הקורס באינטרנט:</w:t>
      </w:r>
      <w:r w:rsidRPr="00BC5967">
        <w:rPr>
          <w:rFonts w:ascii="Arial" w:hAnsi="Arial" w:cs="David"/>
          <w:sz w:val="28"/>
          <w:szCs w:val="28"/>
          <w:rtl/>
        </w:rPr>
        <w:t xml:space="preserve">      </w:t>
      </w:r>
      <w:r w:rsidR="00D777E5" w:rsidRPr="00BC5967">
        <w:rPr>
          <w:rFonts w:ascii="Arial" w:hAnsi="Arial" w:cs="David"/>
          <w:sz w:val="28"/>
          <w:szCs w:val="28"/>
          <w:rtl/>
        </w:rPr>
        <w:t xml:space="preserve">אתר המחלקה (בעתיד) </w:t>
      </w:r>
      <w:r w:rsidRPr="00BC5967">
        <w:rPr>
          <w:rFonts w:ascii="Arial" w:hAnsi="Arial" w:cs="David"/>
          <w:sz w:val="28"/>
          <w:szCs w:val="28"/>
          <w:rtl/>
        </w:rPr>
        <w:t xml:space="preserve">     </w:t>
      </w:r>
    </w:p>
    <w:p w:rsidR="00DD686B" w:rsidRPr="00BC5967" w:rsidRDefault="00DD686B" w:rsidP="00DD686B">
      <w:pPr>
        <w:spacing w:line="360" w:lineRule="auto"/>
        <w:ind w:left="26"/>
        <w:rPr>
          <w:rFonts w:ascii="Arial" w:hAnsi="Arial" w:cs="David"/>
          <w:sz w:val="28"/>
          <w:szCs w:val="28"/>
          <w:rtl/>
        </w:rPr>
      </w:pPr>
    </w:p>
    <w:p w:rsidR="00DD686B" w:rsidRPr="00BC5967" w:rsidRDefault="00DD686B" w:rsidP="00DD686B">
      <w:pPr>
        <w:spacing w:line="360" w:lineRule="auto"/>
        <w:ind w:left="26"/>
        <w:rPr>
          <w:rFonts w:ascii="Arial" w:hAnsi="Arial" w:cs="Arial"/>
          <w:sz w:val="28"/>
          <w:szCs w:val="28"/>
          <w:rtl/>
        </w:rPr>
      </w:pPr>
    </w:p>
    <w:p w:rsidR="00DD686B" w:rsidRPr="00BC5967" w:rsidRDefault="00DD686B" w:rsidP="00474061">
      <w:pPr>
        <w:ind w:left="26"/>
        <w:rPr>
          <w:rFonts w:ascii="Arial" w:hAnsi="Arial" w:cs="David"/>
          <w:b/>
          <w:bCs/>
          <w:sz w:val="28"/>
          <w:szCs w:val="28"/>
          <w:rtl/>
        </w:rPr>
      </w:pPr>
      <w:r w:rsidRPr="00BC5967">
        <w:rPr>
          <w:rFonts w:ascii="Arial" w:hAnsi="Arial" w:cs="David"/>
          <w:b/>
          <w:bCs/>
          <w:sz w:val="28"/>
          <w:szCs w:val="28"/>
          <w:rtl/>
        </w:rPr>
        <w:t xml:space="preserve">א. מטרות הקורס </w:t>
      </w:r>
      <w:r w:rsidR="00474061" w:rsidRPr="00BC5967">
        <w:rPr>
          <w:rFonts w:ascii="Arial" w:hAnsi="Arial" w:cs="David"/>
          <w:b/>
          <w:bCs/>
          <w:sz w:val="28"/>
          <w:szCs w:val="28"/>
          <w:rtl/>
        </w:rPr>
        <w:t>:</w:t>
      </w:r>
    </w:p>
    <w:p w:rsidR="00DD686B" w:rsidRDefault="00DD686B" w:rsidP="00DD686B">
      <w:pPr>
        <w:ind w:left="26"/>
        <w:rPr>
          <w:rFonts w:ascii="Arial" w:hAnsi="Arial" w:cs="Arial"/>
          <w:b/>
          <w:bCs/>
          <w:sz w:val="26"/>
          <w:szCs w:val="26"/>
          <w:rtl/>
        </w:rPr>
      </w:pPr>
    </w:p>
    <w:p w:rsidR="00D777E5" w:rsidRPr="00474061" w:rsidRDefault="00D777E5" w:rsidP="004107A8">
      <w:pPr>
        <w:jc w:val="both"/>
        <w:rPr>
          <w:rFonts w:ascii="Arabic Typesetting" w:hAnsi="Arabic Typesetting" w:cs="David"/>
          <w:sz w:val="28"/>
          <w:szCs w:val="28"/>
          <w:rtl/>
        </w:rPr>
      </w:pPr>
      <w:r w:rsidRPr="00474061">
        <w:rPr>
          <w:rFonts w:ascii="Arabic Typesetting" w:hAnsi="Arabic Typesetting" w:cs="David" w:hint="eastAsia"/>
          <w:sz w:val="28"/>
          <w:szCs w:val="28"/>
          <w:rtl/>
        </w:rPr>
        <w:t>הקורס</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נועד</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להקנות</w:t>
      </w:r>
      <w:r w:rsidRPr="00474061">
        <w:rPr>
          <w:rFonts w:ascii="Arabic Typesetting" w:hAnsi="Arabic Typesetting" w:cs="David"/>
          <w:sz w:val="28"/>
          <w:szCs w:val="28"/>
          <w:rtl/>
        </w:rPr>
        <w:t xml:space="preserve"> </w:t>
      </w:r>
      <w:r w:rsidR="004107A8">
        <w:rPr>
          <w:rFonts w:ascii="Arabic Typesetting" w:hAnsi="Arabic Typesetting" w:cs="David" w:hint="eastAsia"/>
          <w:sz w:val="28"/>
          <w:szCs w:val="28"/>
          <w:rtl/>
        </w:rPr>
        <w:t>ידע</w:t>
      </w:r>
      <w:r w:rsidR="004107A8">
        <w:rPr>
          <w:rFonts w:ascii="Arabic Typesetting" w:hAnsi="Arabic Typesetting" w:cs="David"/>
          <w:sz w:val="28"/>
          <w:szCs w:val="28"/>
          <w:rtl/>
        </w:rPr>
        <w:t xml:space="preserve"> </w:t>
      </w:r>
      <w:r w:rsidR="004107A8">
        <w:rPr>
          <w:rFonts w:ascii="Arabic Typesetting" w:hAnsi="Arabic Typesetting" w:cs="David" w:hint="eastAsia"/>
          <w:sz w:val="28"/>
          <w:szCs w:val="28"/>
          <w:rtl/>
        </w:rPr>
        <w:t>ו</w:t>
      </w:r>
      <w:r w:rsidRPr="00474061">
        <w:rPr>
          <w:rFonts w:ascii="Arabic Typesetting" w:hAnsi="Arabic Typesetting" w:cs="David" w:hint="eastAsia"/>
          <w:sz w:val="28"/>
          <w:szCs w:val="28"/>
          <w:rtl/>
        </w:rPr>
        <w:t>כלים</w:t>
      </w:r>
      <w:r w:rsidRPr="00474061">
        <w:rPr>
          <w:rFonts w:ascii="Arabic Typesetting" w:hAnsi="Arabic Typesetting" w:cs="David"/>
          <w:sz w:val="28"/>
          <w:szCs w:val="28"/>
          <w:rtl/>
        </w:rPr>
        <w:t xml:space="preserve"> </w:t>
      </w:r>
      <w:r w:rsidR="004107A8">
        <w:rPr>
          <w:rFonts w:ascii="Arabic Typesetting" w:hAnsi="Arabic Typesetting" w:cs="David" w:hint="eastAsia"/>
          <w:sz w:val="28"/>
          <w:szCs w:val="28"/>
          <w:rtl/>
        </w:rPr>
        <w:t>משפטיים</w:t>
      </w:r>
      <w:r w:rsidR="004107A8">
        <w:rPr>
          <w:rFonts w:ascii="Arabic Typesetting" w:hAnsi="Arabic Typesetting" w:cs="David"/>
          <w:sz w:val="28"/>
          <w:szCs w:val="28"/>
          <w:rtl/>
        </w:rPr>
        <w:t xml:space="preserve">, </w:t>
      </w:r>
      <w:r w:rsidRPr="00474061">
        <w:rPr>
          <w:rFonts w:ascii="Arabic Typesetting" w:hAnsi="Arabic Typesetting" w:cs="David" w:hint="eastAsia"/>
          <w:sz w:val="28"/>
          <w:szCs w:val="28"/>
          <w:rtl/>
        </w:rPr>
        <w:t>וכן</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לבחון</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נושאים</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העומדים</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על</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סדר</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יומם</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של</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המנהלים</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בישראל</w:t>
      </w:r>
      <w:r w:rsidRPr="00474061">
        <w:rPr>
          <w:rFonts w:ascii="Arabic Typesetting" w:hAnsi="Arabic Typesetting" w:cs="David"/>
          <w:sz w:val="28"/>
          <w:szCs w:val="28"/>
          <w:rtl/>
        </w:rPr>
        <w:t xml:space="preserve">. </w:t>
      </w:r>
    </w:p>
    <w:p w:rsidR="00D777E5" w:rsidRPr="00474061" w:rsidRDefault="00D777E5" w:rsidP="004107A8">
      <w:pPr>
        <w:jc w:val="both"/>
        <w:rPr>
          <w:rFonts w:ascii="Arabic Typesetting" w:hAnsi="Arabic Typesetting" w:cs="David"/>
          <w:sz w:val="28"/>
          <w:szCs w:val="28"/>
          <w:rtl/>
        </w:rPr>
      </w:pPr>
      <w:r w:rsidRPr="00474061">
        <w:rPr>
          <w:rFonts w:ascii="Arabic Typesetting" w:hAnsi="Arabic Typesetting" w:cs="David" w:hint="eastAsia"/>
          <w:sz w:val="28"/>
          <w:szCs w:val="28"/>
          <w:rtl/>
        </w:rPr>
        <w:t>במסגרת</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הקורס</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נ</w:t>
      </w:r>
      <w:r w:rsidR="004107A8">
        <w:rPr>
          <w:rFonts w:ascii="Arabic Typesetting" w:hAnsi="Arabic Typesetting" w:cs="David" w:hint="eastAsia"/>
          <w:sz w:val="28"/>
          <w:szCs w:val="28"/>
          <w:rtl/>
        </w:rPr>
        <w:t>עסוק</w:t>
      </w:r>
      <w:r w:rsidR="004107A8">
        <w:rPr>
          <w:rFonts w:ascii="Arabic Typesetting" w:hAnsi="Arabic Typesetting" w:cs="David"/>
          <w:sz w:val="28"/>
          <w:szCs w:val="28"/>
          <w:rtl/>
        </w:rPr>
        <w:t xml:space="preserve"> </w:t>
      </w:r>
      <w:r w:rsidR="004107A8">
        <w:rPr>
          <w:rFonts w:ascii="Arabic Typesetting" w:hAnsi="Arabic Typesetting" w:cs="David" w:hint="eastAsia"/>
          <w:sz w:val="28"/>
          <w:szCs w:val="28"/>
          <w:rtl/>
        </w:rPr>
        <w:t>ב</w:t>
      </w:r>
      <w:r w:rsidRPr="00474061">
        <w:rPr>
          <w:rFonts w:ascii="Arabic Typesetting" w:hAnsi="Arabic Typesetting" w:cs="David" w:hint="eastAsia"/>
          <w:sz w:val="28"/>
          <w:szCs w:val="28"/>
          <w:rtl/>
        </w:rPr>
        <w:t>תחומי</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משפט</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הקשורים</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לניהול</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דרך</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נקודת</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מבטו</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של</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המנהל</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תוך</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יישומם</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הלכה</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למעשה</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בתוך</w:t>
      </w:r>
      <w:r w:rsidRPr="00474061">
        <w:rPr>
          <w:rFonts w:ascii="Arabic Typesetting" w:hAnsi="Arabic Typesetting" w:cs="David"/>
          <w:sz w:val="28"/>
          <w:szCs w:val="28"/>
          <w:rtl/>
        </w:rPr>
        <w:t xml:space="preserve"> </w:t>
      </w:r>
      <w:r w:rsidRPr="00474061">
        <w:rPr>
          <w:rFonts w:ascii="Arabic Typesetting" w:hAnsi="Arabic Typesetting" w:cs="David" w:hint="eastAsia"/>
          <w:sz w:val="28"/>
          <w:szCs w:val="28"/>
          <w:rtl/>
        </w:rPr>
        <w:t>הארגון</w:t>
      </w:r>
      <w:r w:rsidRPr="00474061">
        <w:rPr>
          <w:rFonts w:ascii="Arabic Typesetting" w:hAnsi="Arabic Typesetting" w:cs="David"/>
          <w:sz w:val="28"/>
          <w:szCs w:val="28"/>
          <w:rtl/>
        </w:rPr>
        <w:t>.</w:t>
      </w:r>
    </w:p>
    <w:p w:rsidR="00D777E5" w:rsidRDefault="00D777E5" w:rsidP="00DD686B">
      <w:pPr>
        <w:ind w:left="26"/>
        <w:rPr>
          <w:rFonts w:ascii="Arial" w:hAnsi="Arial" w:cs="Arial"/>
          <w:b/>
          <w:bCs/>
          <w:sz w:val="26"/>
          <w:szCs w:val="26"/>
          <w:rtl/>
        </w:rPr>
      </w:pPr>
    </w:p>
    <w:p w:rsidR="00D777E5" w:rsidRDefault="00D777E5" w:rsidP="00DD686B">
      <w:pPr>
        <w:ind w:left="26"/>
        <w:rPr>
          <w:rFonts w:ascii="Arial" w:hAnsi="Arial" w:cs="Arial"/>
          <w:b/>
          <w:bCs/>
          <w:sz w:val="26"/>
          <w:szCs w:val="26"/>
          <w:rtl/>
        </w:rPr>
      </w:pPr>
    </w:p>
    <w:p w:rsidR="00DD686B" w:rsidRPr="00BC5967" w:rsidRDefault="00DD686B" w:rsidP="00D777E5">
      <w:pPr>
        <w:ind w:left="26"/>
        <w:rPr>
          <w:rFonts w:ascii="Arial" w:hAnsi="Arial" w:cs="David"/>
          <w:sz w:val="28"/>
          <w:szCs w:val="28"/>
        </w:rPr>
      </w:pPr>
      <w:r w:rsidRPr="00BC5967">
        <w:rPr>
          <w:rFonts w:ascii="Arial" w:hAnsi="Arial" w:cs="David"/>
          <w:b/>
          <w:bCs/>
          <w:sz w:val="28"/>
          <w:szCs w:val="28"/>
          <w:rtl/>
        </w:rPr>
        <w:t>ב. תוכן הקורס:</w:t>
      </w:r>
      <w:r w:rsidRPr="00BC5967">
        <w:rPr>
          <w:rFonts w:ascii="Arial" w:hAnsi="Arial" w:cs="David"/>
          <w:sz w:val="28"/>
          <w:szCs w:val="28"/>
          <w:rtl/>
        </w:rPr>
        <w:t xml:space="preserve"> </w:t>
      </w:r>
    </w:p>
    <w:p w:rsidR="00D777E5" w:rsidRDefault="00D777E5" w:rsidP="00DD686B">
      <w:pPr>
        <w:ind w:left="26"/>
        <w:rPr>
          <w:rFonts w:ascii="Arabic Typesetting" w:hAnsi="Arabic Typesetting"/>
          <w:rtl/>
        </w:rPr>
      </w:pPr>
    </w:p>
    <w:p w:rsidR="00D777E5" w:rsidRPr="00474061" w:rsidRDefault="00D777E5" w:rsidP="00474061">
      <w:pPr>
        <w:spacing w:after="240"/>
        <w:jc w:val="both"/>
        <w:rPr>
          <w:rFonts w:cs="David"/>
          <w:sz w:val="28"/>
          <w:szCs w:val="28"/>
          <w:rtl/>
        </w:rPr>
      </w:pPr>
      <w:r w:rsidRPr="00474061">
        <w:rPr>
          <w:rFonts w:cs="David"/>
          <w:sz w:val="28"/>
          <w:szCs w:val="28"/>
          <w:rtl/>
        </w:rPr>
        <w:t xml:space="preserve">ההתפתחות המואצת של תחום הניהול, כמו גם ההתמודדות של המנהל עם חידושים ופעילויות בתחומים רבים ומגוונים בתחום עיסוקו יוצרים אתגר ניהולי לא מבוטל המחייב הרחבת ידע והתמקצעות בענפי הניהול השונים. </w:t>
      </w:r>
    </w:p>
    <w:p w:rsidR="00D777E5" w:rsidRPr="00474061" w:rsidRDefault="00D777E5" w:rsidP="00474061">
      <w:pPr>
        <w:spacing w:after="240"/>
        <w:jc w:val="both"/>
        <w:rPr>
          <w:rFonts w:cs="David"/>
          <w:sz w:val="28"/>
          <w:szCs w:val="28"/>
          <w:rtl/>
        </w:rPr>
      </w:pPr>
      <w:r w:rsidRPr="00474061">
        <w:rPr>
          <w:rFonts w:cs="David"/>
          <w:sz w:val="28"/>
          <w:szCs w:val="28"/>
          <w:rtl/>
        </w:rPr>
        <w:t xml:space="preserve">התמחות זו בתחום המשפטים נועדה להקנות למנהל ידע תיאורטי מעמיק יחד עם כלים פרקטיים ויישומיים כדי להכשיר, להוביל ולתמוך במנהל בשלב קבלת ההחלטות וזאת על סמך שיקולים הנשענים על ידע והתנסות מעשית בתחום. </w:t>
      </w:r>
    </w:p>
    <w:p w:rsidR="00BC5967" w:rsidRDefault="00D777E5" w:rsidP="004107A8">
      <w:pPr>
        <w:spacing w:after="240"/>
        <w:jc w:val="both"/>
        <w:rPr>
          <w:rFonts w:cs="David"/>
          <w:sz w:val="28"/>
          <w:szCs w:val="28"/>
          <w:rtl/>
        </w:rPr>
      </w:pPr>
      <w:r w:rsidRPr="00474061">
        <w:rPr>
          <w:rFonts w:cs="David"/>
          <w:sz w:val="28"/>
          <w:szCs w:val="28"/>
          <w:rtl/>
        </w:rPr>
        <w:t>בקורס זה נעסוק ב</w:t>
      </w:r>
      <w:r w:rsidR="004107A8">
        <w:rPr>
          <w:rFonts w:cs="David"/>
          <w:sz w:val="28"/>
          <w:szCs w:val="28"/>
          <w:rtl/>
        </w:rPr>
        <w:t xml:space="preserve">תחומי המשפט השונים והרלוונטיים למנהל. </w:t>
      </w:r>
      <w:r w:rsidRPr="00474061">
        <w:rPr>
          <w:rFonts w:cs="David"/>
          <w:sz w:val="28"/>
          <w:szCs w:val="28"/>
          <w:rtl/>
        </w:rPr>
        <w:t>נלמד משפט מינהלי הנוגע לכל אחד מאיתנו בהתנהלות מול הרשויות. נתעמק בדיני חוזים המהווים בסיס לכל התקשרות עיסקית. נרחיב בדיני חברות אשר הינם יסוד להתנהלות חוקית של אורגן משפטי באשר הוא, בין אם מדובר בחברה, בעמותה או בחברה לתועלת הציבור. דיני העבודה הינם יסוד לכל מערכת יחסי עובד-מעביד אשר כל מנהל נחשף אליו ונדרש להתמודד איתו וגם אותם נלמד. גם בדיני הנזיקין הכוללים את העוולות השונות כמו גם את האחריות המוטלת על האדם הסביר ובכלל</w:t>
      </w:r>
      <w:r w:rsidR="004107A8">
        <w:rPr>
          <w:rFonts w:cs="David"/>
          <w:sz w:val="28"/>
          <w:szCs w:val="28"/>
          <w:rtl/>
        </w:rPr>
        <w:t xml:space="preserve">ו המנהל על האחריות המיוחדת המוטלת עליו. </w:t>
      </w:r>
      <w:r w:rsidRPr="00474061">
        <w:rPr>
          <w:rFonts w:cs="David"/>
          <w:sz w:val="28"/>
          <w:szCs w:val="28"/>
          <w:rtl/>
        </w:rPr>
        <w:t xml:space="preserve">לא נוכל שלא לגעת בתחומי המשפט המסחרי כמו בדיני קניין, חוק המכר ועוד.   </w:t>
      </w:r>
    </w:p>
    <w:p w:rsidR="00D777E5" w:rsidRPr="00474061" w:rsidRDefault="00D777E5" w:rsidP="00474061">
      <w:pPr>
        <w:spacing w:after="240"/>
        <w:jc w:val="both"/>
        <w:rPr>
          <w:rFonts w:cs="David"/>
          <w:sz w:val="28"/>
          <w:szCs w:val="28"/>
          <w:rtl/>
        </w:rPr>
      </w:pPr>
      <w:r w:rsidRPr="00474061">
        <w:rPr>
          <w:rFonts w:cs="David"/>
          <w:sz w:val="28"/>
          <w:szCs w:val="28"/>
          <w:rtl/>
        </w:rPr>
        <w:lastRenderedPageBreak/>
        <w:t xml:space="preserve">   </w:t>
      </w:r>
    </w:p>
    <w:p w:rsidR="00DD686B" w:rsidRPr="00BC5967" w:rsidRDefault="003D3B9D" w:rsidP="00D777E5">
      <w:pPr>
        <w:ind w:left="26"/>
        <w:rPr>
          <w:rFonts w:ascii="Arial" w:hAnsi="Arial" w:cs="David"/>
          <w:sz w:val="28"/>
          <w:szCs w:val="28"/>
          <w:rtl/>
        </w:rPr>
      </w:pPr>
      <w:r w:rsidRPr="00BC5967">
        <w:rPr>
          <w:rFonts w:ascii="Arial" w:hAnsi="Arial" w:cs="David"/>
          <w:b/>
          <w:bCs/>
          <w:sz w:val="28"/>
          <w:szCs w:val="28"/>
          <w:rtl/>
        </w:rPr>
        <w:t xml:space="preserve">ג. </w:t>
      </w:r>
      <w:r w:rsidR="00DD686B" w:rsidRPr="00BC5967">
        <w:rPr>
          <w:rFonts w:ascii="Arial" w:hAnsi="Arial" w:cs="David"/>
          <w:b/>
          <w:bCs/>
          <w:sz w:val="28"/>
          <w:szCs w:val="28"/>
          <w:rtl/>
        </w:rPr>
        <w:t>מהלך השיעורים:</w:t>
      </w:r>
      <w:r w:rsidR="00DD686B" w:rsidRPr="00BC5967">
        <w:rPr>
          <w:rFonts w:ascii="Arial" w:hAnsi="Arial" w:cs="David"/>
          <w:sz w:val="28"/>
          <w:szCs w:val="28"/>
          <w:rtl/>
        </w:rPr>
        <w:t xml:space="preserve"> </w:t>
      </w:r>
    </w:p>
    <w:p w:rsidR="00474061" w:rsidRDefault="00474061" w:rsidP="00D777E5">
      <w:pPr>
        <w:ind w:left="26"/>
        <w:rPr>
          <w:rFonts w:ascii="Arial" w:hAnsi="Arial" w:cs="Arial"/>
          <w:rtl/>
        </w:rPr>
      </w:pPr>
    </w:p>
    <w:p w:rsidR="00DD686B" w:rsidRPr="00474061" w:rsidRDefault="00D777E5" w:rsidP="00996AAB">
      <w:pPr>
        <w:ind w:left="26"/>
        <w:jc w:val="both"/>
        <w:rPr>
          <w:rFonts w:ascii="Arial" w:hAnsi="Arial" w:cs="David"/>
          <w:sz w:val="28"/>
          <w:szCs w:val="28"/>
        </w:rPr>
      </w:pPr>
      <w:r w:rsidRPr="00474061">
        <w:rPr>
          <w:rFonts w:ascii="Arial" w:hAnsi="Arial" w:cs="David"/>
          <w:sz w:val="28"/>
          <w:szCs w:val="28"/>
          <w:rtl/>
        </w:rPr>
        <w:t>הקורס י</w:t>
      </w:r>
      <w:r w:rsidR="004107A8">
        <w:rPr>
          <w:rFonts w:ascii="Arial" w:hAnsi="Arial" w:cs="David"/>
          <w:sz w:val="28"/>
          <w:szCs w:val="28"/>
          <w:rtl/>
        </w:rPr>
        <w:t>כלול הרצאות פרונטאליות מלוות בדיונים על בסיס פסקי הדין המפורטים בביליוגרפיה וכן בפס"ד נוספים</w:t>
      </w:r>
      <w:r w:rsidR="00996AAB">
        <w:rPr>
          <w:rFonts w:ascii="Arial" w:hAnsi="Arial" w:cs="David"/>
          <w:sz w:val="28"/>
          <w:szCs w:val="28"/>
          <w:rtl/>
        </w:rPr>
        <w:t xml:space="preserve"> אקטואליים ורלוונטיים</w:t>
      </w:r>
      <w:r w:rsidR="004107A8">
        <w:rPr>
          <w:rFonts w:ascii="Arial" w:hAnsi="Arial" w:cs="David"/>
          <w:sz w:val="28"/>
          <w:szCs w:val="28"/>
          <w:rtl/>
        </w:rPr>
        <w:t>, ובניתוח אירועים מהמציאות הניהולית העכשווית</w:t>
      </w:r>
      <w:r w:rsidR="00996AAB">
        <w:rPr>
          <w:rFonts w:ascii="Arial" w:hAnsi="Arial" w:cs="David"/>
          <w:sz w:val="28"/>
          <w:szCs w:val="28"/>
          <w:rtl/>
        </w:rPr>
        <w:t>, תוך מתן ערך מוסף של המרצה מניסיונו המשפטי והניהולי</w:t>
      </w:r>
      <w:r w:rsidR="004107A8">
        <w:rPr>
          <w:rFonts w:ascii="Arial" w:hAnsi="Arial" w:cs="David"/>
          <w:sz w:val="28"/>
          <w:szCs w:val="28"/>
          <w:rtl/>
        </w:rPr>
        <w:t>. בנוסף ירצו במהלך הקורס מרצי אורח מהמנהלים הבכירים במשק הישראלי .</w:t>
      </w:r>
    </w:p>
    <w:p w:rsidR="00474061" w:rsidRDefault="00474061" w:rsidP="00DD686B">
      <w:pPr>
        <w:ind w:left="26"/>
        <w:rPr>
          <w:rFonts w:ascii="Arial" w:hAnsi="Arial" w:cs="Arial"/>
          <w:b/>
          <w:bCs/>
          <w:rtl/>
        </w:rPr>
      </w:pPr>
    </w:p>
    <w:p w:rsidR="00474061" w:rsidRDefault="00474061" w:rsidP="00DD686B">
      <w:pPr>
        <w:ind w:left="26"/>
        <w:rPr>
          <w:rFonts w:ascii="Arial" w:hAnsi="Arial" w:cs="Arial"/>
          <w:b/>
          <w:bCs/>
          <w:rtl/>
        </w:rPr>
      </w:pPr>
    </w:p>
    <w:p w:rsidR="00DD686B" w:rsidRPr="00BC5967" w:rsidRDefault="003D3B9D" w:rsidP="00474061">
      <w:pPr>
        <w:ind w:left="26"/>
        <w:rPr>
          <w:rFonts w:ascii="Arial" w:hAnsi="Arial" w:cs="David"/>
          <w:sz w:val="28"/>
          <w:szCs w:val="28"/>
          <w:rtl/>
        </w:rPr>
      </w:pPr>
      <w:r w:rsidRPr="00BC5967">
        <w:rPr>
          <w:rFonts w:ascii="Arial" w:hAnsi="Arial" w:cs="David"/>
          <w:b/>
          <w:bCs/>
          <w:sz w:val="28"/>
          <w:szCs w:val="28"/>
          <w:rtl/>
        </w:rPr>
        <w:t xml:space="preserve">ד. </w:t>
      </w:r>
      <w:r w:rsidR="00DD686B" w:rsidRPr="00BC5967">
        <w:rPr>
          <w:rFonts w:ascii="Arial" w:hAnsi="Arial" w:cs="David"/>
          <w:b/>
          <w:bCs/>
          <w:sz w:val="28"/>
          <w:szCs w:val="28"/>
          <w:rtl/>
        </w:rPr>
        <w:t xml:space="preserve">תכנית הוראה מפורטת לכל השיעורים: </w:t>
      </w:r>
    </w:p>
    <w:p w:rsidR="00DD686B" w:rsidRPr="00474061" w:rsidRDefault="00DD686B" w:rsidP="00DD686B">
      <w:pPr>
        <w:ind w:left="26"/>
        <w:rPr>
          <w:rFonts w:ascii="Arial" w:hAnsi="Arial" w:cs="David"/>
          <w:sz w:val="28"/>
          <w:szCs w:val="28"/>
          <w:rtl/>
        </w:rPr>
      </w:pPr>
    </w:p>
    <w:tbl>
      <w:tblPr>
        <w:bidiVisual/>
        <w:tblW w:w="7487"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2419"/>
        <w:gridCol w:w="3960"/>
      </w:tblGrid>
      <w:tr w:rsidR="00474061" w:rsidRPr="00474061" w:rsidTr="00546178">
        <w:tc>
          <w:tcPr>
            <w:tcW w:w="1108" w:type="dxa"/>
          </w:tcPr>
          <w:p w:rsidR="00474061" w:rsidRPr="00474061" w:rsidRDefault="00474061" w:rsidP="00CA62D2">
            <w:pPr>
              <w:spacing w:line="360" w:lineRule="auto"/>
              <w:rPr>
                <w:rFonts w:ascii="Arial" w:hAnsi="Arial" w:cs="David"/>
                <w:b/>
                <w:bCs/>
                <w:sz w:val="28"/>
                <w:szCs w:val="28"/>
              </w:rPr>
            </w:pPr>
            <w:r w:rsidRPr="00474061">
              <w:rPr>
                <w:rFonts w:ascii="Arial" w:hAnsi="Arial" w:cs="David"/>
                <w:b/>
                <w:bCs/>
                <w:sz w:val="28"/>
                <w:szCs w:val="28"/>
                <w:rtl/>
              </w:rPr>
              <w:t>מס' השיעור</w:t>
            </w:r>
          </w:p>
        </w:tc>
        <w:tc>
          <w:tcPr>
            <w:tcW w:w="2419" w:type="dxa"/>
          </w:tcPr>
          <w:p w:rsidR="00474061" w:rsidRPr="00474061" w:rsidRDefault="00474061" w:rsidP="00CA62D2">
            <w:pPr>
              <w:spacing w:line="360" w:lineRule="auto"/>
              <w:rPr>
                <w:rFonts w:ascii="Arial" w:hAnsi="Arial" w:cs="David"/>
                <w:b/>
                <w:bCs/>
                <w:sz w:val="28"/>
                <w:szCs w:val="28"/>
              </w:rPr>
            </w:pPr>
            <w:r w:rsidRPr="00474061">
              <w:rPr>
                <w:rFonts w:ascii="Arial" w:hAnsi="Arial" w:cs="David"/>
                <w:b/>
                <w:bCs/>
                <w:sz w:val="28"/>
                <w:szCs w:val="28"/>
                <w:rtl/>
              </w:rPr>
              <w:t>נושא השיעור</w:t>
            </w:r>
          </w:p>
        </w:tc>
        <w:tc>
          <w:tcPr>
            <w:tcW w:w="3960" w:type="dxa"/>
          </w:tcPr>
          <w:p w:rsidR="00474061" w:rsidRPr="00474061" w:rsidRDefault="00474061" w:rsidP="00CA62D2">
            <w:pPr>
              <w:spacing w:line="360" w:lineRule="auto"/>
              <w:rPr>
                <w:rFonts w:ascii="Arial" w:hAnsi="Arial" w:cs="David"/>
                <w:b/>
                <w:bCs/>
                <w:sz w:val="28"/>
                <w:szCs w:val="28"/>
              </w:rPr>
            </w:pPr>
            <w:r w:rsidRPr="00474061">
              <w:rPr>
                <w:rFonts w:ascii="Arial" w:hAnsi="Arial" w:cs="David"/>
                <w:b/>
                <w:bCs/>
                <w:sz w:val="28"/>
                <w:szCs w:val="28"/>
                <w:rtl/>
              </w:rPr>
              <w:t xml:space="preserve"> הערות</w:t>
            </w:r>
          </w:p>
        </w:tc>
      </w:tr>
      <w:tr w:rsidR="00474061" w:rsidRPr="00474061" w:rsidTr="00546178">
        <w:tc>
          <w:tcPr>
            <w:tcW w:w="1108" w:type="dxa"/>
          </w:tcPr>
          <w:p w:rsidR="00474061" w:rsidRPr="00474061" w:rsidRDefault="00474061" w:rsidP="00CA62D2">
            <w:pPr>
              <w:spacing w:line="360" w:lineRule="auto"/>
              <w:rPr>
                <w:rFonts w:ascii="Arial" w:hAnsi="Arial" w:cs="David"/>
                <w:sz w:val="28"/>
                <w:szCs w:val="28"/>
              </w:rPr>
            </w:pPr>
            <w:r w:rsidRPr="00474061">
              <w:rPr>
                <w:rFonts w:ascii="Arial" w:hAnsi="Arial" w:cs="David"/>
                <w:sz w:val="28"/>
                <w:szCs w:val="28"/>
                <w:rtl/>
              </w:rPr>
              <w:t>1</w:t>
            </w:r>
          </w:p>
        </w:tc>
        <w:tc>
          <w:tcPr>
            <w:tcW w:w="2419" w:type="dxa"/>
          </w:tcPr>
          <w:p w:rsidR="00474061" w:rsidRPr="00474061" w:rsidRDefault="00474061" w:rsidP="00A36641">
            <w:pPr>
              <w:spacing w:line="360" w:lineRule="auto"/>
              <w:rPr>
                <w:rFonts w:ascii="Arial" w:hAnsi="Arial" w:cs="David"/>
                <w:sz w:val="28"/>
                <w:szCs w:val="28"/>
              </w:rPr>
            </w:pPr>
            <w:r w:rsidRPr="00474061">
              <w:rPr>
                <w:rFonts w:ascii="Arial" w:hAnsi="Arial" w:cs="David"/>
                <w:sz w:val="28"/>
                <w:szCs w:val="28"/>
                <w:rtl/>
              </w:rPr>
              <w:t>יסודות המשפט</w:t>
            </w:r>
            <w:r w:rsidR="004107A8">
              <w:rPr>
                <w:rFonts w:ascii="Arial" w:hAnsi="Arial" w:cs="David"/>
                <w:sz w:val="28"/>
                <w:szCs w:val="28"/>
                <w:rtl/>
              </w:rPr>
              <w:t xml:space="preserve"> </w:t>
            </w:r>
          </w:p>
        </w:tc>
        <w:tc>
          <w:tcPr>
            <w:tcW w:w="3960" w:type="dxa"/>
          </w:tcPr>
          <w:p w:rsidR="00474061" w:rsidRPr="00474061" w:rsidRDefault="00474061" w:rsidP="00A36641">
            <w:pPr>
              <w:spacing w:line="360" w:lineRule="auto"/>
              <w:rPr>
                <w:rFonts w:ascii="Arial" w:hAnsi="Arial" w:cs="David"/>
                <w:sz w:val="28"/>
                <w:szCs w:val="28"/>
              </w:rPr>
            </w:pPr>
            <w:r>
              <w:rPr>
                <w:rFonts w:ascii="Arial" w:hAnsi="Arial" w:cs="David"/>
                <w:sz w:val="28"/>
                <w:szCs w:val="28"/>
                <w:rtl/>
              </w:rPr>
              <w:t>חוקה, חקיקה ראשית וחוקי יסוד.</w:t>
            </w:r>
            <w:r w:rsidR="004107A8">
              <w:rPr>
                <w:rFonts w:ascii="Arial" w:hAnsi="Arial" w:cs="David"/>
                <w:sz w:val="28"/>
                <w:szCs w:val="28"/>
                <w:rtl/>
              </w:rPr>
              <w:t xml:space="preserve"> </w:t>
            </w:r>
          </w:p>
        </w:tc>
      </w:tr>
      <w:tr w:rsidR="00A36641" w:rsidRPr="00474061" w:rsidTr="00546178">
        <w:tc>
          <w:tcPr>
            <w:tcW w:w="1108" w:type="dxa"/>
          </w:tcPr>
          <w:p w:rsidR="00A36641" w:rsidRPr="00474061" w:rsidRDefault="00A36641" w:rsidP="00CA62D2">
            <w:pPr>
              <w:spacing w:line="360" w:lineRule="auto"/>
              <w:rPr>
                <w:rFonts w:ascii="Arial" w:hAnsi="Arial" w:cs="David"/>
                <w:sz w:val="28"/>
                <w:szCs w:val="28"/>
                <w:rtl/>
              </w:rPr>
            </w:pPr>
            <w:r>
              <w:rPr>
                <w:rFonts w:ascii="Arial" w:hAnsi="Arial" w:cs="David"/>
                <w:sz w:val="28"/>
                <w:szCs w:val="28"/>
                <w:rtl/>
              </w:rPr>
              <w:t xml:space="preserve">2. </w:t>
            </w:r>
          </w:p>
        </w:tc>
        <w:tc>
          <w:tcPr>
            <w:tcW w:w="2419" w:type="dxa"/>
          </w:tcPr>
          <w:p w:rsidR="00A36641" w:rsidRPr="00474061" w:rsidRDefault="00A36641" w:rsidP="00CA62D2">
            <w:pPr>
              <w:spacing w:line="360" w:lineRule="auto"/>
              <w:rPr>
                <w:rFonts w:ascii="Arial" w:hAnsi="Arial" w:cs="David"/>
                <w:sz w:val="28"/>
                <w:szCs w:val="28"/>
                <w:rtl/>
              </w:rPr>
            </w:pPr>
            <w:r>
              <w:rPr>
                <w:rFonts w:ascii="Arial" w:hAnsi="Arial" w:cs="David"/>
                <w:sz w:val="28"/>
                <w:szCs w:val="28"/>
                <w:rtl/>
              </w:rPr>
              <w:t xml:space="preserve">משפט מינהלי </w:t>
            </w:r>
          </w:p>
        </w:tc>
        <w:tc>
          <w:tcPr>
            <w:tcW w:w="3960" w:type="dxa"/>
          </w:tcPr>
          <w:p w:rsidR="00A36641" w:rsidRDefault="00A36641" w:rsidP="00CA62D2">
            <w:pPr>
              <w:spacing w:line="360" w:lineRule="auto"/>
              <w:rPr>
                <w:rFonts w:ascii="Arial" w:hAnsi="Arial" w:cs="David"/>
                <w:sz w:val="28"/>
                <w:szCs w:val="28"/>
                <w:rtl/>
              </w:rPr>
            </w:pPr>
            <w:r>
              <w:rPr>
                <w:rFonts w:ascii="Arial" w:hAnsi="Arial" w:cs="David"/>
                <w:sz w:val="28"/>
                <w:szCs w:val="28"/>
                <w:rtl/>
              </w:rPr>
              <w:t>עקרונות יסוד במשפט הציבורי, עקרון שלטון החוק, בג"ץ.</w:t>
            </w:r>
          </w:p>
        </w:tc>
      </w:tr>
      <w:tr w:rsidR="00474061" w:rsidRPr="00474061" w:rsidTr="00546178">
        <w:tc>
          <w:tcPr>
            <w:tcW w:w="1108" w:type="dxa"/>
          </w:tcPr>
          <w:p w:rsidR="00474061" w:rsidRPr="00474061" w:rsidRDefault="00A36641" w:rsidP="00CA62D2">
            <w:pPr>
              <w:spacing w:line="360" w:lineRule="auto"/>
              <w:rPr>
                <w:rFonts w:ascii="Arial" w:hAnsi="Arial" w:cs="David"/>
                <w:sz w:val="28"/>
                <w:szCs w:val="28"/>
              </w:rPr>
            </w:pPr>
            <w:r>
              <w:rPr>
                <w:rFonts w:ascii="Arial" w:hAnsi="Arial" w:cs="David"/>
                <w:sz w:val="28"/>
                <w:szCs w:val="28"/>
                <w:rtl/>
              </w:rPr>
              <w:t>3.</w:t>
            </w:r>
          </w:p>
        </w:tc>
        <w:tc>
          <w:tcPr>
            <w:tcW w:w="2419" w:type="dxa"/>
          </w:tcPr>
          <w:p w:rsidR="00474061" w:rsidRPr="00474061" w:rsidRDefault="00474061" w:rsidP="00CA62D2">
            <w:pPr>
              <w:spacing w:line="360" w:lineRule="auto"/>
              <w:rPr>
                <w:rFonts w:ascii="Arial" w:hAnsi="Arial" w:cs="David"/>
                <w:sz w:val="28"/>
                <w:szCs w:val="28"/>
              </w:rPr>
            </w:pPr>
            <w:r>
              <w:rPr>
                <w:rFonts w:ascii="Arial" w:hAnsi="Arial" w:cs="David"/>
                <w:sz w:val="28"/>
                <w:szCs w:val="28"/>
                <w:rtl/>
              </w:rPr>
              <w:t xml:space="preserve">דיני חוזים </w:t>
            </w:r>
          </w:p>
        </w:tc>
        <w:tc>
          <w:tcPr>
            <w:tcW w:w="3960" w:type="dxa"/>
          </w:tcPr>
          <w:p w:rsidR="004107A8" w:rsidRPr="00474061" w:rsidRDefault="00474061" w:rsidP="00A36641">
            <w:pPr>
              <w:spacing w:line="360" w:lineRule="auto"/>
              <w:rPr>
                <w:rFonts w:ascii="Arial" w:hAnsi="Arial" w:cs="David"/>
                <w:sz w:val="28"/>
                <w:szCs w:val="28"/>
              </w:rPr>
            </w:pPr>
            <w:r>
              <w:rPr>
                <w:rFonts w:ascii="Arial" w:hAnsi="Arial" w:cs="David"/>
                <w:sz w:val="28"/>
                <w:szCs w:val="28"/>
                <w:rtl/>
              </w:rPr>
              <w:t>קשירת חוזה, הצעה וקיבול, מו"מ לקראת כריתת חוזה</w:t>
            </w:r>
            <w:r w:rsidR="00A36641">
              <w:rPr>
                <w:rFonts w:ascii="Arial" w:hAnsi="Arial" w:cs="David"/>
                <w:sz w:val="28"/>
                <w:szCs w:val="28"/>
                <w:rtl/>
              </w:rPr>
              <w:t>.</w:t>
            </w:r>
          </w:p>
        </w:tc>
      </w:tr>
      <w:tr w:rsidR="00A36641" w:rsidRPr="00474061" w:rsidTr="00546178">
        <w:tc>
          <w:tcPr>
            <w:tcW w:w="1108"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4. </w:t>
            </w:r>
          </w:p>
        </w:tc>
        <w:tc>
          <w:tcPr>
            <w:tcW w:w="2419" w:type="dxa"/>
          </w:tcPr>
          <w:p w:rsidR="00A36641" w:rsidRDefault="00A36641" w:rsidP="00CA62D2">
            <w:pPr>
              <w:spacing w:line="360" w:lineRule="auto"/>
              <w:rPr>
                <w:rFonts w:ascii="Arial" w:hAnsi="Arial" w:cs="David"/>
                <w:sz w:val="28"/>
                <w:szCs w:val="28"/>
                <w:rtl/>
              </w:rPr>
            </w:pPr>
            <w:r>
              <w:rPr>
                <w:rFonts w:ascii="Arial" w:hAnsi="Arial" w:cs="David"/>
                <w:sz w:val="28"/>
                <w:szCs w:val="28"/>
                <w:rtl/>
              </w:rPr>
              <w:t>דיני חוזים</w:t>
            </w:r>
          </w:p>
        </w:tc>
        <w:tc>
          <w:tcPr>
            <w:tcW w:w="3960" w:type="dxa"/>
          </w:tcPr>
          <w:p w:rsidR="00A36641" w:rsidRDefault="00A36641" w:rsidP="00546178">
            <w:pPr>
              <w:spacing w:line="360" w:lineRule="auto"/>
              <w:rPr>
                <w:rFonts w:ascii="Arial" w:hAnsi="Arial" w:cs="David"/>
                <w:sz w:val="28"/>
                <w:szCs w:val="28"/>
                <w:rtl/>
              </w:rPr>
            </w:pPr>
            <w:r>
              <w:rPr>
                <w:rFonts w:ascii="Arial" w:hAnsi="Arial" w:cs="David"/>
                <w:sz w:val="28"/>
                <w:szCs w:val="28"/>
                <w:rtl/>
              </w:rPr>
              <w:t>כוונה ליצור יחסים משפטיים, צורת חוזה, פגמים בכריתת חוזה</w:t>
            </w:r>
          </w:p>
        </w:tc>
      </w:tr>
      <w:tr w:rsidR="00A36641" w:rsidRPr="00474061" w:rsidTr="00546178">
        <w:tc>
          <w:tcPr>
            <w:tcW w:w="1108"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5. </w:t>
            </w:r>
          </w:p>
        </w:tc>
        <w:tc>
          <w:tcPr>
            <w:tcW w:w="2419"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דיני חוזים </w:t>
            </w:r>
          </w:p>
        </w:tc>
        <w:tc>
          <w:tcPr>
            <w:tcW w:w="3960" w:type="dxa"/>
          </w:tcPr>
          <w:p w:rsidR="00A36641" w:rsidRPr="00A36641" w:rsidRDefault="00A36641" w:rsidP="00546178">
            <w:pPr>
              <w:spacing w:line="360" w:lineRule="auto"/>
              <w:rPr>
                <w:rFonts w:ascii="Arial" w:hAnsi="Arial" w:cs="David"/>
                <w:b/>
                <w:bCs/>
                <w:sz w:val="28"/>
                <w:szCs w:val="28"/>
                <w:rtl/>
              </w:rPr>
            </w:pPr>
            <w:r w:rsidRPr="00A36641">
              <w:rPr>
                <w:rFonts w:ascii="Arial" w:hAnsi="Arial" w:cs="David"/>
                <w:b/>
                <w:bCs/>
                <w:sz w:val="28"/>
                <w:szCs w:val="28"/>
                <w:rtl/>
              </w:rPr>
              <w:t xml:space="preserve">מרצה אורח </w:t>
            </w:r>
          </w:p>
        </w:tc>
      </w:tr>
      <w:tr w:rsidR="00A36641" w:rsidRPr="00474061" w:rsidTr="00546178">
        <w:tc>
          <w:tcPr>
            <w:tcW w:w="1108"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6. </w:t>
            </w:r>
          </w:p>
        </w:tc>
        <w:tc>
          <w:tcPr>
            <w:tcW w:w="2419"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דיני חוזים </w:t>
            </w:r>
          </w:p>
        </w:tc>
        <w:tc>
          <w:tcPr>
            <w:tcW w:w="3960" w:type="dxa"/>
          </w:tcPr>
          <w:p w:rsidR="00A36641" w:rsidRDefault="00A36641" w:rsidP="00546178">
            <w:pPr>
              <w:spacing w:line="360" w:lineRule="auto"/>
              <w:rPr>
                <w:rFonts w:ascii="Arial" w:hAnsi="Arial" w:cs="David"/>
                <w:sz w:val="28"/>
                <w:szCs w:val="28"/>
                <w:rtl/>
              </w:rPr>
            </w:pPr>
            <w:r>
              <w:rPr>
                <w:rFonts w:ascii="Arial" w:hAnsi="Arial" w:cs="David"/>
                <w:sz w:val="28"/>
                <w:szCs w:val="28"/>
                <w:rtl/>
              </w:rPr>
              <w:t>סוגי חוזים, תרופות בשל הפרת חוזה.</w:t>
            </w:r>
          </w:p>
        </w:tc>
      </w:tr>
      <w:tr w:rsidR="00474061" w:rsidRPr="00474061" w:rsidTr="00546178">
        <w:tc>
          <w:tcPr>
            <w:tcW w:w="1108" w:type="dxa"/>
          </w:tcPr>
          <w:p w:rsidR="00474061" w:rsidRPr="00474061" w:rsidRDefault="00A36641" w:rsidP="00CA62D2">
            <w:pPr>
              <w:spacing w:line="360" w:lineRule="auto"/>
              <w:rPr>
                <w:rFonts w:ascii="Arial" w:hAnsi="Arial" w:cs="David"/>
                <w:sz w:val="28"/>
                <w:szCs w:val="28"/>
                <w:rtl/>
              </w:rPr>
            </w:pPr>
            <w:r>
              <w:rPr>
                <w:rFonts w:ascii="Arial" w:hAnsi="Arial" w:cs="David"/>
                <w:sz w:val="28"/>
                <w:szCs w:val="28"/>
                <w:rtl/>
              </w:rPr>
              <w:t xml:space="preserve">7. </w:t>
            </w:r>
          </w:p>
        </w:tc>
        <w:tc>
          <w:tcPr>
            <w:tcW w:w="2419" w:type="dxa"/>
          </w:tcPr>
          <w:p w:rsidR="00474061" w:rsidRPr="00474061" w:rsidRDefault="00474061" w:rsidP="00CA62D2">
            <w:pPr>
              <w:spacing w:line="360" w:lineRule="auto"/>
              <w:rPr>
                <w:rFonts w:ascii="Arial" w:hAnsi="Arial" w:cs="David"/>
                <w:sz w:val="28"/>
                <w:szCs w:val="28"/>
              </w:rPr>
            </w:pPr>
            <w:r>
              <w:rPr>
                <w:rFonts w:ascii="Arial" w:hAnsi="Arial" w:cs="David"/>
                <w:sz w:val="28"/>
                <w:szCs w:val="28"/>
                <w:rtl/>
              </w:rPr>
              <w:t>דיני תאגידים</w:t>
            </w:r>
          </w:p>
        </w:tc>
        <w:tc>
          <w:tcPr>
            <w:tcW w:w="3960" w:type="dxa"/>
          </w:tcPr>
          <w:p w:rsidR="00474061" w:rsidRPr="00474061" w:rsidRDefault="00474061" w:rsidP="00A36641">
            <w:pPr>
              <w:spacing w:line="360" w:lineRule="auto"/>
              <w:rPr>
                <w:rFonts w:ascii="Arial" w:hAnsi="Arial" w:cs="David"/>
                <w:sz w:val="28"/>
                <w:szCs w:val="28"/>
              </w:rPr>
            </w:pPr>
            <w:r>
              <w:rPr>
                <w:rFonts w:ascii="Arial" w:hAnsi="Arial" w:cs="David"/>
                <w:sz w:val="28"/>
                <w:szCs w:val="28"/>
                <w:rtl/>
              </w:rPr>
              <w:t>מבוא לדיני חברות, הקמת חברה</w:t>
            </w:r>
            <w:r w:rsidR="00A36641">
              <w:rPr>
                <w:rFonts w:ascii="Arial" w:hAnsi="Arial" w:cs="David"/>
                <w:sz w:val="28"/>
                <w:szCs w:val="28"/>
                <w:rtl/>
              </w:rPr>
              <w:t>.</w:t>
            </w:r>
            <w:r w:rsidR="00546178">
              <w:rPr>
                <w:rFonts w:ascii="Arial" w:hAnsi="Arial" w:cs="David"/>
                <w:sz w:val="28"/>
                <w:szCs w:val="28"/>
                <w:rtl/>
              </w:rPr>
              <w:t xml:space="preserve">, , </w:t>
            </w:r>
          </w:p>
        </w:tc>
      </w:tr>
      <w:tr w:rsidR="00A36641" w:rsidRPr="00474061" w:rsidTr="00546178">
        <w:tc>
          <w:tcPr>
            <w:tcW w:w="1108"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8. </w:t>
            </w:r>
          </w:p>
        </w:tc>
        <w:tc>
          <w:tcPr>
            <w:tcW w:w="2419"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דיני תאגידים </w:t>
            </w:r>
          </w:p>
        </w:tc>
        <w:tc>
          <w:tcPr>
            <w:tcW w:w="3960" w:type="dxa"/>
          </w:tcPr>
          <w:p w:rsidR="00A36641" w:rsidRDefault="00A36641" w:rsidP="00546178">
            <w:pPr>
              <w:spacing w:line="360" w:lineRule="auto"/>
              <w:rPr>
                <w:rFonts w:ascii="Arial" w:hAnsi="Arial" w:cs="David"/>
                <w:sz w:val="28"/>
                <w:szCs w:val="28"/>
                <w:rtl/>
              </w:rPr>
            </w:pPr>
            <w:r>
              <w:rPr>
                <w:rFonts w:ascii="Arial" w:hAnsi="Arial" w:cs="David"/>
                <w:sz w:val="28"/>
                <w:szCs w:val="28"/>
                <w:rtl/>
              </w:rPr>
              <w:t>סוגי תאגידים, הון החברה, אורגנים של החברה בעלות ושליטה</w:t>
            </w:r>
          </w:p>
        </w:tc>
      </w:tr>
      <w:tr w:rsidR="00A36641" w:rsidRPr="00474061" w:rsidTr="00546178">
        <w:tc>
          <w:tcPr>
            <w:tcW w:w="1108"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9. </w:t>
            </w:r>
          </w:p>
        </w:tc>
        <w:tc>
          <w:tcPr>
            <w:tcW w:w="2419"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דיני תאגידים </w:t>
            </w:r>
          </w:p>
        </w:tc>
        <w:tc>
          <w:tcPr>
            <w:tcW w:w="3960" w:type="dxa"/>
          </w:tcPr>
          <w:p w:rsidR="00A36641" w:rsidRDefault="00A36641" w:rsidP="00546178">
            <w:pPr>
              <w:spacing w:line="360" w:lineRule="auto"/>
              <w:rPr>
                <w:rFonts w:ascii="Arial" w:hAnsi="Arial" w:cs="David"/>
                <w:sz w:val="28"/>
                <w:szCs w:val="28"/>
                <w:rtl/>
              </w:rPr>
            </w:pPr>
            <w:r>
              <w:rPr>
                <w:rFonts w:ascii="Arial" w:hAnsi="Arial" w:cs="David"/>
                <w:sz w:val="28"/>
                <w:szCs w:val="28"/>
                <w:rtl/>
              </w:rPr>
              <w:t>בעלי מניות, חובות וזכויות, שעבודים, פירוק ושיקום חברות.</w:t>
            </w:r>
          </w:p>
        </w:tc>
      </w:tr>
      <w:tr w:rsidR="00A36641" w:rsidRPr="00474061" w:rsidTr="00546178">
        <w:tc>
          <w:tcPr>
            <w:tcW w:w="1108"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10. </w:t>
            </w:r>
          </w:p>
        </w:tc>
        <w:tc>
          <w:tcPr>
            <w:tcW w:w="2419" w:type="dxa"/>
          </w:tcPr>
          <w:p w:rsidR="00A36641" w:rsidRDefault="00A36641" w:rsidP="00CA62D2">
            <w:pPr>
              <w:spacing w:line="360" w:lineRule="auto"/>
              <w:rPr>
                <w:rFonts w:ascii="Arial" w:hAnsi="Arial" w:cs="David"/>
                <w:sz w:val="28"/>
                <w:szCs w:val="28"/>
                <w:rtl/>
              </w:rPr>
            </w:pPr>
            <w:r>
              <w:rPr>
                <w:rFonts w:ascii="Arial" w:hAnsi="Arial" w:cs="David"/>
                <w:sz w:val="28"/>
                <w:szCs w:val="28"/>
                <w:rtl/>
              </w:rPr>
              <w:t xml:space="preserve">דיני תאגידים </w:t>
            </w:r>
          </w:p>
        </w:tc>
        <w:tc>
          <w:tcPr>
            <w:tcW w:w="3960" w:type="dxa"/>
          </w:tcPr>
          <w:p w:rsidR="00A36641" w:rsidRPr="00A36641" w:rsidRDefault="00A36641" w:rsidP="00546178">
            <w:pPr>
              <w:spacing w:line="360" w:lineRule="auto"/>
              <w:rPr>
                <w:rFonts w:ascii="Arial" w:hAnsi="Arial" w:cs="David"/>
                <w:b/>
                <w:bCs/>
                <w:sz w:val="28"/>
                <w:szCs w:val="28"/>
                <w:rtl/>
              </w:rPr>
            </w:pPr>
            <w:r w:rsidRPr="00A36641">
              <w:rPr>
                <w:rFonts w:ascii="Arial" w:hAnsi="Arial" w:cs="David"/>
                <w:b/>
                <w:bCs/>
                <w:sz w:val="28"/>
                <w:szCs w:val="28"/>
                <w:rtl/>
              </w:rPr>
              <w:t xml:space="preserve">מרצה אורח </w:t>
            </w:r>
          </w:p>
        </w:tc>
      </w:tr>
      <w:tr w:rsidR="00546178" w:rsidRPr="00474061" w:rsidTr="00546178">
        <w:tc>
          <w:tcPr>
            <w:tcW w:w="1108" w:type="dxa"/>
          </w:tcPr>
          <w:p w:rsidR="00546178" w:rsidRPr="00474061" w:rsidRDefault="00A36641" w:rsidP="00CA62D2">
            <w:pPr>
              <w:spacing w:line="360" w:lineRule="auto"/>
              <w:rPr>
                <w:rFonts w:ascii="Arial" w:hAnsi="Arial" w:cs="David"/>
                <w:sz w:val="28"/>
                <w:szCs w:val="28"/>
                <w:rtl/>
              </w:rPr>
            </w:pPr>
            <w:r>
              <w:rPr>
                <w:rFonts w:ascii="Arial" w:hAnsi="Arial" w:cs="David"/>
                <w:sz w:val="28"/>
                <w:szCs w:val="28"/>
                <w:rtl/>
              </w:rPr>
              <w:t>11.</w:t>
            </w:r>
          </w:p>
        </w:tc>
        <w:tc>
          <w:tcPr>
            <w:tcW w:w="2419" w:type="dxa"/>
          </w:tcPr>
          <w:p w:rsidR="00546178" w:rsidRPr="00474061" w:rsidRDefault="00546178" w:rsidP="00CA62D2">
            <w:pPr>
              <w:spacing w:line="360" w:lineRule="auto"/>
              <w:rPr>
                <w:rFonts w:ascii="Arial" w:hAnsi="Arial" w:cs="David"/>
                <w:sz w:val="28"/>
                <w:szCs w:val="28"/>
              </w:rPr>
            </w:pPr>
            <w:r>
              <w:rPr>
                <w:rFonts w:ascii="Arial" w:hAnsi="Arial" w:cs="David"/>
                <w:sz w:val="28"/>
                <w:szCs w:val="28"/>
                <w:rtl/>
              </w:rPr>
              <w:t>דיני ביטוח</w:t>
            </w:r>
          </w:p>
        </w:tc>
        <w:tc>
          <w:tcPr>
            <w:tcW w:w="3960" w:type="dxa"/>
          </w:tcPr>
          <w:p w:rsidR="00546178" w:rsidRPr="00474061" w:rsidRDefault="00546178" w:rsidP="00A36641">
            <w:pPr>
              <w:spacing w:line="360" w:lineRule="auto"/>
              <w:rPr>
                <w:rFonts w:ascii="Arial" w:hAnsi="Arial" w:cs="David"/>
                <w:sz w:val="28"/>
                <w:szCs w:val="28"/>
              </w:rPr>
            </w:pPr>
            <w:r>
              <w:rPr>
                <w:rFonts w:ascii="Arial" w:hAnsi="Arial" w:cs="David"/>
                <w:sz w:val="28"/>
                <w:szCs w:val="28"/>
                <w:rtl/>
              </w:rPr>
              <w:t>מבוא, חוק חוזה הביטוח, התיישנות, סוכן הביטוח, הפרת תנאי הפוליסה, הודעה על קרות מקרה הביטוח, פיצוי ושיפוי, תום לב בביטוח</w:t>
            </w:r>
            <w:r w:rsidR="00A36641">
              <w:rPr>
                <w:rFonts w:ascii="Arial" w:hAnsi="Arial" w:cs="David"/>
                <w:sz w:val="28"/>
                <w:szCs w:val="28"/>
                <w:rtl/>
              </w:rPr>
              <w:t xml:space="preserve">. </w:t>
            </w:r>
            <w:r>
              <w:rPr>
                <w:rFonts w:ascii="Arial" w:hAnsi="Arial" w:cs="David"/>
                <w:sz w:val="28"/>
                <w:szCs w:val="28"/>
                <w:rtl/>
              </w:rPr>
              <w:t xml:space="preserve">, </w:t>
            </w:r>
          </w:p>
        </w:tc>
      </w:tr>
      <w:tr w:rsidR="00546178" w:rsidRPr="00474061" w:rsidTr="00546178">
        <w:tc>
          <w:tcPr>
            <w:tcW w:w="1108" w:type="dxa"/>
          </w:tcPr>
          <w:p w:rsidR="00546178" w:rsidRPr="00474061" w:rsidRDefault="00A36641" w:rsidP="00CA62D2">
            <w:pPr>
              <w:spacing w:line="360" w:lineRule="auto"/>
              <w:rPr>
                <w:rFonts w:ascii="Arial" w:hAnsi="Arial" w:cs="David"/>
                <w:sz w:val="28"/>
                <w:szCs w:val="28"/>
                <w:rtl/>
              </w:rPr>
            </w:pPr>
            <w:r>
              <w:rPr>
                <w:rFonts w:ascii="Arial" w:hAnsi="Arial" w:cs="David"/>
                <w:sz w:val="28"/>
                <w:szCs w:val="28"/>
                <w:rtl/>
              </w:rPr>
              <w:t>12.</w:t>
            </w:r>
          </w:p>
        </w:tc>
        <w:tc>
          <w:tcPr>
            <w:tcW w:w="2419" w:type="dxa"/>
          </w:tcPr>
          <w:p w:rsidR="00546178" w:rsidRPr="00474061" w:rsidRDefault="00546178" w:rsidP="00CA62D2">
            <w:pPr>
              <w:spacing w:line="360" w:lineRule="auto"/>
              <w:rPr>
                <w:rFonts w:ascii="Arial" w:hAnsi="Arial" w:cs="David"/>
                <w:sz w:val="28"/>
                <w:szCs w:val="28"/>
              </w:rPr>
            </w:pPr>
            <w:r>
              <w:rPr>
                <w:rFonts w:ascii="Arial" w:hAnsi="Arial" w:cs="David"/>
                <w:sz w:val="28"/>
                <w:szCs w:val="28"/>
                <w:rtl/>
              </w:rPr>
              <w:t>דיני ביטוח</w:t>
            </w:r>
          </w:p>
        </w:tc>
        <w:tc>
          <w:tcPr>
            <w:tcW w:w="3960" w:type="dxa"/>
          </w:tcPr>
          <w:p w:rsidR="00546178" w:rsidRPr="00546178" w:rsidRDefault="00A36641" w:rsidP="00487365">
            <w:pPr>
              <w:spacing w:line="360" w:lineRule="auto"/>
              <w:rPr>
                <w:rFonts w:ascii="Arial" w:hAnsi="Arial" w:cs="David"/>
                <w:b/>
                <w:bCs/>
                <w:sz w:val="28"/>
                <w:szCs w:val="28"/>
              </w:rPr>
            </w:pPr>
            <w:r>
              <w:rPr>
                <w:rFonts w:ascii="Arial" w:hAnsi="Arial" w:cs="David"/>
                <w:sz w:val="28"/>
                <w:szCs w:val="28"/>
                <w:rtl/>
              </w:rPr>
              <w:t>חובת גילוי, ביטוח כפל, ביטוח צד ג', חבות מעבידים, רכוש, כל הסיכונים, אחריות מקצועית, ביטוח רכב מנועי.</w:t>
            </w:r>
          </w:p>
        </w:tc>
      </w:tr>
      <w:tr w:rsidR="00546178" w:rsidRPr="00474061" w:rsidTr="00546178">
        <w:tc>
          <w:tcPr>
            <w:tcW w:w="1108" w:type="dxa"/>
          </w:tcPr>
          <w:p w:rsidR="00546178" w:rsidRPr="00474061" w:rsidRDefault="00A36641" w:rsidP="00CA62D2">
            <w:pPr>
              <w:spacing w:line="360" w:lineRule="auto"/>
              <w:rPr>
                <w:rFonts w:ascii="Arial" w:hAnsi="Arial" w:cs="David"/>
                <w:sz w:val="28"/>
                <w:szCs w:val="28"/>
                <w:rtl/>
              </w:rPr>
            </w:pPr>
            <w:r>
              <w:rPr>
                <w:rFonts w:ascii="Arial" w:hAnsi="Arial" w:cs="David"/>
                <w:sz w:val="28"/>
                <w:szCs w:val="28"/>
                <w:rtl/>
              </w:rPr>
              <w:lastRenderedPageBreak/>
              <w:t>13.</w:t>
            </w:r>
          </w:p>
        </w:tc>
        <w:tc>
          <w:tcPr>
            <w:tcW w:w="2419" w:type="dxa"/>
          </w:tcPr>
          <w:p w:rsidR="00546178" w:rsidRPr="00474061" w:rsidRDefault="00546178" w:rsidP="00311E5F">
            <w:pPr>
              <w:spacing w:line="360" w:lineRule="auto"/>
              <w:rPr>
                <w:rFonts w:ascii="Arial" w:hAnsi="Arial" w:cs="David"/>
                <w:sz w:val="28"/>
                <w:szCs w:val="28"/>
              </w:rPr>
            </w:pPr>
            <w:r>
              <w:rPr>
                <w:rFonts w:ascii="Arial" w:hAnsi="Arial" w:cs="David"/>
                <w:sz w:val="28"/>
                <w:szCs w:val="28"/>
                <w:rtl/>
              </w:rPr>
              <w:t xml:space="preserve">ביטוח נושא משרה </w:t>
            </w:r>
          </w:p>
        </w:tc>
        <w:tc>
          <w:tcPr>
            <w:tcW w:w="3960" w:type="dxa"/>
          </w:tcPr>
          <w:p w:rsidR="00546178" w:rsidRPr="00474061" w:rsidRDefault="00546178" w:rsidP="00DF7967">
            <w:pPr>
              <w:spacing w:line="360" w:lineRule="auto"/>
              <w:rPr>
                <w:rFonts w:ascii="Arial" w:hAnsi="Arial" w:cs="David"/>
                <w:sz w:val="28"/>
                <w:szCs w:val="28"/>
              </w:rPr>
            </w:pPr>
            <w:r>
              <w:rPr>
                <w:rFonts w:ascii="Arial" w:hAnsi="Arial" w:cs="David"/>
                <w:sz w:val="28"/>
                <w:szCs w:val="28"/>
                <w:rtl/>
              </w:rPr>
              <w:t>אחריות נושא משרה, פטור, שיפוי וביטוח.</w:t>
            </w:r>
          </w:p>
        </w:tc>
      </w:tr>
    </w:tbl>
    <w:p w:rsidR="000A102C" w:rsidRDefault="000A102C" w:rsidP="00DD686B">
      <w:pPr>
        <w:ind w:left="26"/>
        <w:rPr>
          <w:rFonts w:ascii="Arial" w:hAnsi="Arial" w:cs="Arial"/>
          <w:rtl/>
        </w:rPr>
      </w:pPr>
    </w:p>
    <w:p w:rsidR="00DD686B" w:rsidRPr="00DF7967" w:rsidRDefault="003D3B9D" w:rsidP="00DD686B">
      <w:pPr>
        <w:ind w:left="26"/>
        <w:rPr>
          <w:rFonts w:ascii="Arial" w:hAnsi="Arial" w:cs="David"/>
          <w:b/>
          <w:bCs/>
          <w:sz w:val="28"/>
          <w:szCs w:val="28"/>
          <w:rtl/>
        </w:rPr>
      </w:pPr>
      <w:r w:rsidRPr="00DF7967">
        <w:rPr>
          <w:rFonts w:ascii="Arial" w:hAnsi="Arial" w:cs="David"/>
          <w:b/>
          <w:bCs/>
          <w:sz w:val="28"/>
          <w:szCs w:val="28"/>
          <w:rtl/>
        </w:rPr>
        <w:t>ה</w:t>
      </w:r>
      <w:r w:rsidR="00DD686B" w:rsidRPr="00DF7967">
        <w:rPr>
          <w:rFonts w:ascii="Arial" w:hAnsi="Arial" w:cs="David"/>
          <w:b/>
          <w:bCs/>
          <w:sz w:val="28"/>
          <w:szCs w:val="28"/>
          <w:rtl/>
        </w:rPr>
        <w:t>. חובות הקורס:</w:t>
      </w:r>
    </w:p>
    <w:p w:rsidR="00CB0752" w:rsidRDefault="00CB0752" w:rsidP="00CB0752">
      <w:pPr>
        <w:spacing w:line="360" w:lineRule="auto"/>
        <w:ind w:left="26"/>
        <w:rPr>
          <w:rFonts w:ascii="Arial" w:hAnsi="Arial" w:cs="Arial"/>
          <w:b/>
          <w:bCs/>
          <w:rtl/>
        </w:rPr>
      </w:pPr>
    </w:p>
    <w:p w:rsidR="00DD686B" w:rsidRPr="00BC5967" w:rsidRDefault="00DD686B" w:rsidP="00EB4524">
      <w:pPr>
        <w:spacing w:line="360" w:lineRule="auto"/>
        <w:ind w:left="26"/>
        <w:rPr>
          <w:rFonts w:ascii="Arial" w:hAnsi="Arial" w:cs="David"/>
          <w:b/>
          <w:bCs/>
          <w:sz w:val="28"/>
          <w:szCs w:val="28"/>
          <w:rtl/>
        </w:rPr>
      </w:pPr>
      <w:r w:rsidRPr="00BC5967">
        <w:rPr>
          <w:rFonts w:ascii="Arial" w:hAnsi="Arial" w:cs="David"/>
          <w:b/>
          <w:bCs/>
          <w:sz w:val="28"/>
          <w:szCs w:val="28"/>
          <w:rtl/>
        </w:rPr>
        <w:t xml:space="preserve"> דרישות </w:t>
      </w:r>
      <w:r w:rsidR="00D777E5" w:rsidRPr="00BC5967">
        <w:rPr>
          <w:rFonts w:ascii="Arial" w:hAnsi="Arial" w:cs="David"/>
          <w:b/>
          <w:bCs/>
          <w:sz w:val="28"/>
          <w:szCs w:val="28"/>
          <w:rtl/>
        </w:rPr>
        <w:t xml:space="preserve">הקורס : </w:t>
      </w:r>
    </w:p>
    <w:p w:rsidR="00EB4524" w:rsidRDefault="00EB4524" w:rsidP="00D777E5">
      <w:pPr>
        <w:pStyle w:val="a9"/>
        <w:tabs>
          <w:tab w:val="left" w:pos="284"/>
        </w:tabs>
        <w:rPr>
          <w:rFonts w:cs="David"/>
          <w:b w:val="0"/>
          <w:bCs w:val="0"/>
          <w:sz w:val="28"/>
          <w:szCs w:val="28"/>
          <w:u w:val="none"/>
          <w:rtl/>
        </w:rPr>
      </w:pPr>
      <w:r>
        <w:rPr>
          <w:rFonts w:cs="David"/>
          <w:b w:val="0"/>
          <w:bCs w:val="0"/>
          <w:sz w:val="28"/>
          <w:szCs w:val="28"/>
          <w:u w:val="none"/>
          <w:rtl/>
        </w:rPr>
        <w:t xml:space="preserve"> </w:t>
      </w:r>
    </w:p>
    <w:p w:rsidR="00D777E5" w:rsidRPr="00EB4524" w:rsidRDefault="00EB4524" w:rsidP="00246A72">
      <w:pPr>
        <w:pStyle w:val="a9"/>
        <w:tabs>
          <w:tab w:val="left" w:pos="284"/>
        </w:tabs>
        <w:rPr>
          <w:rFonts w:cs="David"/>
          <w:b w:val="0"/>
          <w:bCs w:val="0"/>
          <w:sz w:val="28"/>
          <w:szCs w:val="28"/>
          <w:u w:val="none"/>
          <w:rtl/>
        </w:rPr>
      </w:pPr>
      <w:r>
        <w:rPr>
          <w:rFonts w:cs="David"/>
          <w:b w:val="0"/>
          <w:bCs w:val="0"/>
          <w:sz w:val="28"/>
          <w:szCs w:val="28"/>
          <w:u w:val="none"/>
          <w:rtl/>
        </w:rPr>
        <w:t xml:space="preserve"> ק</w:t>
      </w:r>
      <w:r w:rsidR="00D777E5" w:rsidRPr="00EB4524">
        <w:rPr>
          <w:rFonts w:cs="David"/>
          <w:b w:val="0"/>
          <w:bCs w:val="0"/>
          <w:sz w:val="28"/>
          <w:szCs w:val="28"/>
          <w:u w:val="none"/>
          <w:rtl/>
        </w:rPr>
        <w:t xml:space="preserve">ריאת חומר, מאמרים, השתתפות בשיעורים ומבחן מסכם בסוף </w:t>
      </w:r>
      <w:r w:rsidR="00246A72">
        <w:rPr>
          <w:rFonts w:cs="David"/>
          <w:b w:val="0"/>
          <w:bCs w:val="0"/>
          <w:sz w:val="28"/>
          <w:szCs w:val="28"/>
          <w:u w:val="none"/>
          <w:rtl/>
        </w:rPr>
        <w:t>ה</w:t>
      </w:r>
      <w:r w:rsidR="00D777E5" w:rsidRPr="00EB4524">
        <w:rPr>
          <w:rFonts w:cs="David"/>
          <w:b w:val="0"/>
          <w:bCs w:val="0"/>
          <w:sz w:val="28"/>
          <w:szCs w:val="28"/>
          <w:u w:val="none"/>
          <w:rtl/>
        </w:rPr>
        <w:t>סמסטר.</w:t>
      </w:r>
      <w:r w:rsidR="00D777E5" w:rsidRPr="00EB4524">
        <w:rPr>
          <w:rFonts w:cs="David"/>
          <w:b w:val="0"/>
          <w:bCs w:val="0"/>
          <w:sz w:val="28"/>
          <w:szCs w:val="28"/>
          <w:u w:val="none"/>
          <w:rtl/>
        </w:rPr>
        <w:tab/>
      </w:r>
    </w:p>
    <w:p w:rsidR="00D777E5" w:rsidRDefault="00D777E5" w:rsidP="00D777E5">
      <w:pPr>
        <w:spacing w:line="360" w:lineRule="auto"/>
        <w:ind w:left="26"/>
        <w:rPr>
          <w:rFonts w:ascii="Arial" w:hAnsi="Arial" w:cs="Arial"/>
          <w:b/>
          <w:bCs/>
        </w:rPr>
      </w:pPr>
      <w:r>
        <w:rPr>
          <w:rFonts w:ascii="Arial" w:hAnsi="Arial" w:cs="Arial"/>
          <w:b/>
          <w:bCs/>
          <w:rtl/>
        </w:rPr>
        <w:tab/>
      </w:r>
    </w:p>
    <w:p w:rsidR="00DD686B" w:rsidRPr="00BC5967" w:rsidRDefault="00DD686B" w:rsidP="00EB4524">
      <w:pPr>
        <w:spacing w:line="360" w:lineRule="auto"/>
        <w:ind w:left="84" w:firstLine="26"/>
        <w:rPr>
          <w:rFonts w:ascii="Arial" w:hAnsi="Arial" w:cs="David"/>
          <w:sz w:val="28"/>
          <w:szCs w:val="28"/>
          <w:rtl/>
        </w:rPr>
      </w:pPr>
      <w:r w:rsidRPr="00BC5967">
        <w:rPr>
          <w:rFonts w:ascii="Arial" w:hAnsi="Arial" w:cs="David"/>
          <w:b/>
          <w:bCs/>
          <w:sz w:val="28"/>
          <w:szCs w:val="28"/>
          <w:rtl/>
        </w:rPr>
        <w:t>מרכיבי הציון הסופי</w:t>
      </w:r>
      <w:r w:rsidRPr="00BC5967">
        <w:rPr>
          <w:rFonts w:ascii="Arial" w:hAnsi="Arial" w:cs="David"/>
          <w:sz w:val="28"/>
          <w:szCs w:val="28"/>
          <w:rtl/>
        </w:rPr>
        <w:t>:</w:t>
      </w:r>
    </w:p>
    <w:p w:rsidR="00EB4524" w:rsidRDefault="00EB4524" w:rsidP="00EB4524">
      <w:pPr>
        <w:spacing w:line="360" w:lineRule="auto"/>
        <w:ind w:left="84" w:firstLine="26"/>
        <w:rPr>
          <w:rFonts w:ascii="Arial" w:hAnsi="Arial" w:cs="Arial"/>
          <w:rtl/>
        </w:rPr>
      </w:pPr>
    </w:p>
    <w:p w:rsidR="00D777E5" w:rsidRPr="00EB4524" w:rsidRDefault="00D777E5" w:rsidP="00246A72">
      <w:pPr>
        <w:spacing w:line="360" w:lineRule="auto"/>
        <w:ind w:left="26"/>
        <w:rPr>
          <w:rFonts w:ascii="Arial" w:hAnsi="Arial" w:cs="David"/>
          <w:sz w:val="28"/>
          <w:szCs w:val="28"/>
          <w:rtl/>
        </w:rPr>
      </w:pPr>
      <w:r w:rsidRPr="00EB4524">
        <w:rPr>
          <w:rFonts w:ascii="Arial" w:hAnsi="Arial" w:cs="David"/>
          <w:sz w:val="28"/>
          <w:szCs w:val="28"/>
          <w:rtl/>
        </w:rPr>
        <w:t xml:space="preserve">מבחן מסכם </w:t>
      </w:r>
      <w:r w:rsidR="00246A72">
        <w:rPr>
          <w:rFonts w:ascii="Arial" w:hAnsi="Arial" w:cs="David"/>
          <w:sz w:val="28"/>
          <w:szCs w:val="28"/>
          <w:rtl/>
        </w:rPr>
        <w:t xml:space="preserve"> - 100% </w:t>
      </w:r>
      <w:r w:rsidRPr="00EB4524">
        <w:rPr>
          <w:rFonts w:ascii="Arial" w:hAnsi="Arial" w:cs="David"/>
          <w:sz w:val="28"/>
          <w:szCs w:val="28"/>
          <w:rtl/>
        </w:rPr>
        <w:t>מהציון (בחינה אמריקאית 25 שאלות ללא</w:t>
      </w:r>
      <w:r w:rsidR="00246A72">
        <w:rPr>
          <w:rFonts w:ascii="Arial" w:hAnsi="Arial" w:cs="David"/>
          <w:sz w:val="28"/>
          <w:szCs w:val="28"/>
          <w:rtl/>
        </w:rPr>
        <w:t xml:space="preserve"> </w:t>
      </w:r>
      <w:r w:rsidRPr="00EB4524">
        <w:rPr>
          <w:rFonts w:ascii="Arial" w:hAnsi="Arial" w:cs="David"/>
          <w:sz w:val="28"/>
          <w:szCs w:val="28"/>
          <w:rtl/>
        </w:rPr>
        <w:t>בחירה)</w:t>
      </w:r>
    </w:p>
    <w:p w:rsidR="00EB4524" w:rsidRDefault="00EB4524" w:rsidP="00DD686B">
      <w:pPr>
        <w:spacing w:line="360" w:lineRule="auto"/>
        <w:ind w:left="26"/>
        <w:rPr>
          <w:rFonts w:ascii="Arial" w:hAnsi="Arial" w:cs="Arial"/>
          <w:b/>
          <w:bCs/>
          <w:sz w:val="26"/>
          <w:szCs w:val="26"/>
          <w:rtl/>
        </w:rPr>
      </w:pPr>
    </w:p>
    <w:p w:rsidR="00BC5967" w:rsidRPr="00DF7967" w:rsidRDefault="003D3B9D" w:rsidP="00BC5967">
      <w:pPr>
        <w:spacing w:line="360" w:lineRule="auto"/>
        <w:ind w:left="26"/>
        <w:rPr>
          <w:rFonts w:ascii="Arial" w:hAnsi="Arial" w:cs="David"/>
          <w:b/>
          <w:bCs/>
          <w:sz w:val="28"/>
          <w:szCs w:val="28"/>
          <w:rtl/>
        </w:rPr>
      </w:pPr>
      <w:r w:rsidRPr="00DF7967">
        <w:rPr>
          <w:rFonts w:ascii="Arial" w:hAnsi="Arial" w:cs="David"/>
          <w:b/>
          <w:bCs/>
          <w:sz w:val="28"/>
          <w:szCs w:val="28"/>
          <w:rtl/>
        </w:rPr>
        <w:t>ו</w:t>
      </w:r>
      <w:r w:rsidR="00DD686B" w:rsidRPr="00DF7967">
        <w:rPr>
          <w:rFonts w:ascii="Arial" w:hAnsi="Arial" w:cs="David"/>
          <w:b/>
          <w:bCs/>
          <w:sz w:val="28"/>
          <w:szCs w:val="28"/>
          <w:rtl/>
        </w:rPr>
        <w:t>. ביבליוגרפיה:</w:t>
      </w:r>
      <w:r w:rsidR="00DD686B" w:rsidRPr="00DF7967">
        <w:rPr>
          <w:rFonts w:ascii="Arial" w:hAnsi="Arial" w:cs="David"/>
          <w:sz w:val="28"/>
          <w:szCs w:val="28"/>
          <w:rtl/>
        </w:rPr>
        <w:t xml:space="preserve"> </w:t>
      </w:r>
    </w:p>
    <w:p w:rsidR="00BC5967" w:rsidRDefault="00BC5967" w:rsidP="00BC5967">
      <w:pPr>
        <w:spacing w:line="360" w:lineRule="auto"/>
        <w:ind w:left="26"/>
        <w:rPr>
          <w:rFonts w:ascii="Arial" w:hAnsi="Arial" w:cs="David"/>
          <w:b/>
          <w:bCs/>
          <w:sz w:val="28"/>
          <w:szCs w:val="28"/>
          <w:rtl/>
        </w:rPr>
      </w:pPr>
    </w:p>
    <w:p w:rsidR="00F11606" w:rsidRPr="00B772F1" w:rsidRDefault="00BC5967" w:rsidP="00BC5967">
      <w:pPr>
        <w:spacing w:line="360" w:lineRule="auto"/>
        <w:ind w:left="26"/>
        <w:rPr>
          <w:rFonts w:ascii="Arial" w:hAnsi="Arial" w:cs="David"/>
          <w:b/>
          <w:bCs/>
          <w:sz w:val="28"/>
          <w:szCs w:val="28"/>
          <w:rtl/>
        </w:rPr>
      </w:pPr>
      <w:r>
        <w:rPr>
          <w:rFonts w:ascii="Arial" w:hAnsi="Arial" w:cs="David"/>
          <w:b/>
          <w:bCs/>
          <w:sz w:val="28"/>
          <w:szCs w:val="28"/>
          <w:rtl/>
        </w:rPr>
        <w:t xml:space="preserve">1. </w:t>
      </w:r>
      <w:r w:rsidR="00AE5C80" w:rsidRPr="00B772F1">
        <w:rPr>
          <w:rFonts w:ascii="Arial" w:hAnsi="Arial" w:cs="David"/>
          <w:b/>
          <w:bCs/>
          <w:sz w:val="28"/>
          <w:szCs w:val="28"/>
          <w:rtl/>
        </w:rPr>
        <w:t>יסודות המשפט</w:t>
      </w:r>
      <w:r w:rsidR="00246A72">
        <w:rPr>
          <w:rFonts w:ascii="Arial" w:hAnsi="Arial" w:cs="David"/>
          <w:b/>
          <w:bCs/>
          <w:sz w:val="28"/>
          <w:szCs w:val="28"/>
          <w:rtl/>
        </w:rPr>
        <w:t xml:space="preserve"> ומשפט מינהלי </w:t>
      </w:r>
      <w:r w:rsidR="00AE5C80" w:rsidRPr="00B772F1">
        <w:rPr>
          <w:rFonts w:ascii="Arial" w:hAnsi="Arial" w:cs="David"/>
          <w:b/>
          <w:bCs/>
          <w:sz w:val="28"/>
          <w:szCs w:val="28"/>
          <w:rtl/>
        </w:rPr>
        <w:t xml:space="preserve"> : </w:t>
      </w:r>
      <w:r w:rsidR="00DD686B" w:rsidRPr="00B772F1">
        <w:rPr>
          <w:rFonts w:ascii="Arial" w:hAnsi="Arial" w:cs="David"/>
          <w:b/>
          <w:bCs/>
          <w:sz w:val="28"/>
          <w:szCs w:val="28"/>
          <w:rtl/>
        </w:rPr>
        <w:t xml:space="preserve">   </w:t>
      </w:r>
    </w:p>
    <w:p w:rsidR="00F11606" w:rsidRPr="00B772F1" w:rsidRDefault="00F11606" w:rsidP="00B772F1">
      <w:pPr>
        <w:pStyle w:val="21"/>
        <w:spacing w:line="264" w:lineRule="auto"/>
        <w:ind w:left="360" w:firstLine="0"/>
        <w:jc w:val="both"/>
        <w:rPr>
          <w:rFonts w:cs="David"/>
          <w:b/>
          <w:bCs/>
          <w:sz w:val="28"/>
          <w:szCs w:val="28"/>
          <w:u w:val="single"/>
          <w:rtl/>
          <w:lang w:eastAsia="en-US"/>
        </w:rPr>
      </w:pPr>
    </w:p>
    <w:p w:rsidR="00F11606" w:rsidRPr="00B772F1" w:rsidRDefault="00F11606" w:rsidP="00CE648C">
      <w:pPr>
        <w:pStyle w:val="21"/>
        <w:numPr>
          <w:ilvl w:val="1"/>
          <w:numId w:val="15"/>
        </w:numPr>
        <w:tabs>
          <w:tab w:val="clear" w:pos="907"/>
          <w:tab w:val="num" w:pos="793"/>
        </w:tabs>
        <w:spacing w:line="264" w:lineRule="auto"/>
        <w:ind w:firstLine="28"/>
        <w:jc w:val="both"/>
        <w:rPr>
          <w:rFonts w:cs="David"/>
          <w:sz w:val="28"/>
          <w:szCs w:val="28"/>
          <w:rtl/>
          <w:lang w:eastAsia="en-US"/>
        </w:rPr>
      </w:pPr>
      <w:r w:rsidRPr="00B772F1">
        <w:rPr>
          <w:rFonts w:cs="David"/>
          <w:sz w:val="28"/>
          <w:szCs w:val="28"/>
          <w:rtl/>
          <w:lang w:eastAsia="en-US"/>
        </w:rPr>
        <w:t>חוק יסודות המשפט, התש"ם-1980</w:t>
      </w:r>
    </w:p>
    <w:p w:rsidR="00F11606" w:rsidRPr="00B772F1" w:rsidRDefault="00F11606" w:rsidP="00CE648C">
      <w:pPr>
        <w:pStyle w:val="21"/>
        <w:numPr>
          <w:ilvl w:val="1"/>
          <w:numId w:val="15"/>
        </w:numPr>
        <w:tabs>
          <w:tab w:val="clear" w:pos="907"/>
          <w:tab w:val="num" w:pos="793"/>
        </w:tabs>
        <w:spacing w:line="264" w:lineRule="auto"/>
        <w:ind w:firstLine="28"/>
        <w:jc w:val="both"/>
        <w:rPr>
          <w:rFonts w:cs="David"/>
          <w:sz w:val="28"/>
          <w:szCs w:val="28"/>
          <w:lang w:eastAsia="en-US"/>
        </w:rPr>
      </w:pPr>
      <w:r w:rsidRPr="00B772F1">
        <w:rPr>
          <w:rFonts w:cs="David"/>
          <w:sz w:val="28"/>
          <w:szCs w:val="28"/>
          <w:rtl/>
          <w:lang w:eastAsia="en-US"/>
        </w:rPr>
        <w:t>חוק יסוד: השפיטה</w:t>
      </w:r>
    </w:p>
    <w:p w:rsidR="001A46B8" w:rsidRPr="00B772F1" w:rsidRDefault="001A46B8" w:rsidP="00CE648C">
      <w:pPr>
        <w:pStyle w:val="21"/>
        <w:numPr>
          <w:ilvl w:val="1"/>
          <w:numId w:val="15"/>
        </w:numPr>
        <w:tabs>
          <w:tab w:val="clear" w:pos="907"/>
          <w:tab w:val="num" w:pos="793"/>
        </w:tabs>
        <w:spacing w:line="264" w:lineRule="auto"/>
        <w:ind w:firstLine="28"/>
        <w:jc w:val="both"/>
        <w:rPr>
          <w:rFonts w:cs="David"/>
          <w:sz w:val="28"/>
          <w:szCs w:val="28"/>
          <w:lang w:eastAsia="en-US"/>
        </w:rPr>
      </w:pPr>
      <w:r w:rsidRPr="00B772F1">
        <w:rPr>
          <w:rFonts w:cs="David"/>
          <w:sz w:val="28"/>
          <w:szCs w:val="28"/>
          <w:rtl/>
          <w:lang w:eastAsia="en-US"/>
        </w:rPr>
        <w:t>חוק יסוד כבוד האדם וחירותו</w:t>
      </w:r>
    </w:p>
    <w:p w:rsidR="001A46B8" w:rsidRPr="00B772F1" w:rsidRDefault="001A46B8" w:rsidP="00CE648C">
      <w:pPr>
        <w:pStyle w:val="21"/>
        <w:numPr>
          <w:ilvl w:val="1"/>
          <w:numId w:val="15"/>
        </w:numPr>
        <w:tabs>
          <w:tab w:val="clear" w:pos="907"/>
          <w:tab w:val="num" w:pos="793"/>
        </w:tabs>
        <w:spacing w:line="264" w:lineRule="auto"/>
        <w:ind w:firstLine="28"/>
        <w:jc w:val="both"/>
        <w:rPr>
          <w:rFonts w:cs="David"/>
          <w:sz w:val="28"/>
          <w:szCs w:val="28"/>
          <w:lang w:eastAsia="en-US"/>
        </w:rPr>
      </w:pPr>
      <w:r w:rsidRPr="00B772F1">
        <w:rPr>
          <w:rFonts w:cs="David"/>
          <w:sz w:val="28"/>
          <w:szCs w:val="28"/>
          <w:rtl/>
          <w:lang w:eastAsia="en-US"/>
        </w:rPr>
        <w:t xml:space="preserve">הכרזת העצמאות </w:t>
      </w:r>
    </w:p>
    <w:p w:rsidR="001A46B8" w:rsidRPr="00B772F1" w:rsidRDefault="001A46B8" w:rsidP="00CE648C">
      <w:pPr>
        <w:pStyle w:val="21"/>
        <w:numPr>
          <w:ilvl w:val="1"/>
          <w:numId w:val="15"/>
        </w:numPr>
        <w:tabs>
          <w:tab w:val="clear" w:pos="907"/>
          <w:tab w:val="num" w:pos="793"/>
        </w:tabs>
        <w:spacing w:line="264" w:lineRule="auto"/>
        <w:ind w:firstLine="28"/>
        <w:jc w:val="both"/>
        <w:rPr>
          <w:rFonts w:cs="David"/>
          <w:sz w:val="28"/>
          <w:szCs w:val="28"/>
          <w:lang w:eastAsia="en-US"/>
        </w:rPr>
      </w:pPr>
      <w:r w:rsidRPr="00B772F1">
        <w:rPr>
          <w:rFonts w:cs="David"/>
          <w:sz w:val="28"/>
          <w:szCs w:val="28"/>
          <w:rtl/>
          <w:lang w:eastAsia="en-US"/>
        </w:rPr>
        <w:t xml:space="preserve">חוק בתי המשפט ( נוסח משולב) התשמ"ד – 1984 </w:t>
      </w:r>
    </w:p>
    <w:p w:rsidR="001A46B8" w:rsidRPr="00B772F1" w:rsidRDefault="001A46B8" w:rsidP="00CE648C">
      <w:pPr>
        <w:pStyle w:val="21"/>
        <w:numPr>
          <w:ilvl w:val="1"/>
          <w:numId w:val="15"/>
        </w:numPr>
        <w:tabs>
          <w:tab w:val="clear" w:pos="907"/>
          <w:tab w:val="num" w:pos="793"/>
        </w:tabs>
        <w:spacing w:line="264" w:lineRule="auto"/>
        <w:ind w:firstLine="28"/>
        <w:jc w:val="both"/>
        <w:rPr>
          <w:rFonts w:cs="David"/>
          <w:sz w:val="28"/>
          <w:szCs w:val="28"/>
          <w:lang w:eastAsia="en-US"/>
        </w:rPr>
      </w:pPr>
      <w:r w:rsidRPr="00B772F1">
        <w:rPr>
          <w:rFonts w:cs="David"/>
          <w:sz w:val="28"/>
          <w:szCs w:val="28"/>
          <w:rtl/>
          <w:lang w:eastAsia="en-US"/>
        </w:rPr>
        <w:t xml:space="preserve">חוק יסוד הכנסת </w:t>
      </w:r>
    </w:p>
    <w:p w:rsidR="001A46B8" w:rsidRPr="00B772F1" w:rsidRDefault="001A46B8" w:rsidP="00CE648C">
      <w:pPr>
        <w:pStyle w:val="21"/>
        <w:numPr>
          <w:ilvl w:val="1"/>
          <w:numId w:val="15"/>
        </w:numPr>
        <w:tabs>
          <w:tab w:val="clear" w:pos="907"/>
          <w:tab w:val="num" w:pos="793"/>
        </w:tabs>
        <w:spacing w:line="264" w:lineRule="auto"/>
        <w:ind w:firstLine="28"/>
        <w:jc w:val="both"/>
        <w:rPr>
          <w:rFonts w:cs="David"/>
          <w:sz w:val="28"/>
          <w:szCs w:val="28"/>
          <w:lang w:eastAsia="en-US"/>
        </w:rPr>
      </w:pPr>
      <w:r w:rsidRPr="00B772F1">
        <w:rPr>
          <w:rFonts w:cs="David"/>
          <w:sz w:val="28"/>
          <w:szCs w:val="28"/>
          <w:rtl/>
          <w:lang w:eastAsia="en-US"/>
        </w:rPr>
        <w:t xml:space="preserve">בג"ץ  73/53 חברת קול העם בע"מ נ' שר הפנים פד"י ז' 871 </w:t>
      </w:r>
    </w:p>
    <w:p w:rsidR="00F11606" w:rsidRPr="00B772F1" w:rsidRDefault="00F11606" w:rsidP="00CE648C">
      <w:pPr>
        <w:pStyle w:val="21"/>
        <w:numPr>
          <w:ilvl w:val="1"/>
          <w:numId w:val="15"/>
        </w:numPr>
        <w:tabs>
          <w:tab w:val="clear" w:pos="907"/>
          <w:tab w:val="num" w:pos="793"/>
        </w:tabs>
        <w:spacing w:line="264" w:lineRule="auto"/>
        <w:ind w:firstLine="28"/>
        <w:jc w:val="both"/>
        <w:rPr>
          <w:rFonts w:cs="David"/>
          <w:sz w:val="28"/>
          <w:szCs w:val="28"/>
          <w:rtl/>
          <w:lang w:eastAsia="en-US"/>
        </w:rPr>
      </w:pPr>
      <w:r w:rsidRPr="00B772F1">
        <w:rPr>
          <w:rFonts w:cs="David"/>
          <w:sz w:val="28"/>
          <w:szCs w:val="28"/>
          <w:rtl/>
          <w:lang w:eastAsia="en-US"/>
        </w:rPr>
        <w:t xml:space="preserve">א' ברק </w:t>
      </w:r>
      <w:r w:rsidRPr="00B772F1">
        <w:rPr>
          <w:rFonts w:cs="David"/>
          <w:b/>
          <w:bCs/>
          <w:sz w:val="28"/>
          <w:szCs w:val="28"/>
          <w:rtl/>
          <w:lang w:eastAsia="en-US"/>
        </w:rPr>
        <w:t xml:space="preserve">פרשנות במשפט </w:t>
      </w:r>
      <w:r w:rsidRPr="00B772F1">
        <w:rPr>
          <w:rFonts w:cs="David"/>
          <w:sz w:val="28"/>
          <w:szCs w:val="28"/>
          <w:rtl/>
          <w:lang w:eastAsia="en-US"/>
        </w:rPr>
        <w:t>[כרך א: תורת הפרשנות הכללית] (תשנ"ב)</w:t>
      </w:r>
    </w:p>
    <w:p w:rsidR="001A46B8" w:rsidRPr="00B772F1" w:rsidRDefault="001A46B8" w:rsidP="00CE648C">
      <w:pPr>
        <w:numPr>
          <w:ilvl w:val="1"/>
          <w:numId w:val="15"/>
        </w:numPr>
        <w:tabs>
          <w:tab w:val="clear" w:pos="907"/>
          <w:tab w:val="num" w:pos="793"/>
        </w:tabs>
        <w:ind w:firstLine="28"/>
        <w:rPr>
          <w:rFonts w:cs="David"/>
          <w:sz w:val="28"/>
          <w:szCs w:val="28"/>
          <w:rtl/>
        </w:rPr>
      </w:pPr>
      <w:r w:rsidRPr="00B772F1">
        <w:rPr>
          <w:rFonts w:cs="David"/>
          <w:sz w:val="28"/>
          <w:szCs w:val="28"/>
          <w:rtl/>
        </w:rPr>
        <w:t xml:space="preserve">ע"א 294/91 חברה קדישא גחש"א "קהילת ירושלים" נ' </w:t>
      </w:r>
      <w:r w:rsidR="00CE648C">
        <w:rPr>
          <w:rFonts w:cs="David"/>
          <w:sz w:val="28"/>
          <w:szCs w:val="28"/>
          <w:rtl/>
        </w:rPr>
        <w:tab/>
      </w:r>
      <w:r w:rsidRPr="00B772F1">
        <w:rPr>
          <w:rFonts w:cs="David"/>
          <w:sz w:val="28"/>
          <w:szCs w:val="28"/>
          <w:rtl/>
        </w:rPr>
        <w:t xml:space="preserve">קסטנבאום, </w:t>
      </w:r>
      <w:r w:rsidR="00CE648C">
        <w:rPr>
          <w:rFonts w:cs="David"/>
          <w:sz w:val="28"/>
          <w:szCs w:val="28"/>
          <w:rtl/>
        </w:rPr>
        <w:tab/>
      </w:r>
      <w:r w:rsidRPr="00B772F1">
        <w:rPr>
          <w:rFonts w:cs="David"/>
          <w:sz w:val="28"/>
          <w:szCs w:val="28"/>
          <w:rtl/>
        </w:rPr>
        <w:t>פ"ד מו(2) 464</w:t>
      </w:r>
    </w:p>
    <w:p w:rsidR="001A46B8" w:rsidRPr="00B772F1" w:rsidRDefault="001A46B8" w:rsidP="00CE648C">
      <w:pPr>
        <w:numPr>
          <w:ilvl w:val="1"/>
          <w:numId w:val="15"/>
        </w:numPr>
        <w:tabs>
          <w:tab w:val="clear" w:pos="907"/>
          <w:tab w:val="num" w:pos="793"/>
        </w:tabs>
        <w:ind w:firstLine="28"/>
        <w:rPr>
          <w:rFonts w:cs="David"/>
          <w:sz w:val="28"/>
          <w:szCs w:val="28"/>
          <w:rtl/>
        </w:rPr>
      </w:pPr>
      <w:r w:rsidRPr="00B772F1">
        <w:rPr>
          <w:rFonts w:cs="David"/>
          <w:sz w:val="28"/>
          <w:szCs w:val="28"/>
          <w:rtl/>
        </w:rPr>
        <w:t>בג"צ 1/49 בז'רנו נ' שר המשטרה, פ"ד ב 80.</w:t>
      </w:r>
    </w:p>
    <w:p w:rsidR="001A46B8" w:rsidRPr="00B772F1" w:rsidRDefault="001A46B8" w:rsidP="00CE648C">
      <w:pPr>
        <w:numPr>
          <w:ilvl w:val="1"/>
          <w:numId w:val="15"/>
        </w:numPr>
        <w:tabs>
          <w:tab w:val="clear" w:pos="907"/>
          <w:tab w:val="num" w:pos="793"/>
        </w:tabs>
        <w:ind w:firstLine="28"/>
        <w:rPr>
          <w:rFonts w:cs="David"/>
          <w:sz w:val="28"/>
          <w:szCs w:val="28"/>
          <w:rtl/>
        </w:rPr>
      </w:pPr>
      <w:r w:rsidRPr="00B772F1">
        <w:rPr>
          <w:rFonts w:cs="David"/>
          <w:sz w:val="28"/>
          <w:szCs w:val="28"/>
          <w:rtl/>
        </w:rPr>
        <w:t xml:space="preserve">בג"צ </w:t>
      </w:r>
      <w:r w:rsidRPr="00B772F1">
        <w:rPr>
          <w:rFonts w:cs="David"/>
          <w:sz w:val="28"/>
          <w:szCs w:val="28"/>
        </w:rPr>
        <w:t>96</w:t>
      </w:r>
      <w:r w:rsidRPr="00B772F1">
        <w:rPr>
          <w:rFonts w:cs="David"/>
          <w:sz w:val="28"/>
          <w:szCs w:val="28"/>
          <w:rtl/>
        </w:rPr>
        <w:t>/</w:t>
      </w:r>
      <w:r w:rsidRPr="00B772F1">
        <w:rPr>
          <w:rFonts w:cs="David"/>
          <w:sz w:val="28"/>
          <w:szCs w:val="28"/>
        </w:rPr>
        <w:t>5016</w:t>
      </w:r>
      <w:r w:rsidRPr="00B772F1">
        <w:rPr>
          <w:rFonts w:cs="David"/>
          <w:sz w:val="28"/>
          <w:szCs w:val="28"/>
          <w:rtl/>
        </w:rPr>
        <w:t xml:space="preserve"> חורב נ</w:t>
      </w:r>
      <w:r w:rsidRPr="00B772F1">
        <w:rPr>
          <w:rFonts w:cs="David"/>
          <w:sz w:val="28"/>
          <w:szCs w:val="28"/>
        </w:rPr>
        <w:t>'</w:t>
      </w:r>
      <w:r w:rsidRPr="00B772F1">
        <w:rPr>
          <w:rFonts w:cs="David"/>
          <w:sz w:val="28"/>
          <w:szCs w:val="28"/>
          <w:rtl/>
        </w:rPr>
        <w:t xml:space="preserve"> שר התחבורה, פ"ד נא(4) 1, </w:t>
      </w:r>
      <w:r w:rsidRPr="00B772F1">
        <w:rPr>
          <w:rFonts w:cs="David"/>
          <w:sz w:val="28"/>
          <w:szCs w:val="28"/>
        </w:rPr>
        <w:t>158-156</w:t>
      </w:r>
      <w:r w:rsidRPr="00B772F1">
        <w:rPr>
          <w:rFonts w:cs="David"/>
          <w:sz w:val="28"/>
          <w:szCs w:val="28"/>
          <w:rtl/>
        </w:rPr>
        <w:t>.</w:t>
      </w:r>
    </w:p>
    <w:p w:rsidR="001A46B8" w:rsidRPr="00B772F1" w:rsidRDefault="001A46B8" w:rsidP="00CE648C">
      <w:pPr>
        <w:numPr>
          <w:ilvl w:val="1"/>
          <w:numId w:val="15"/>
        </w:numPr>
        <w:tabs>
          <w:tab w:val="clear" w:pos="907"/>
          <w:tab w:val="num" w:pos="793"/>
        </w:tabs>
        <w:ind w:firstLine="28"/>
        <w:rPr>
          <w:rFonts w:cs="David"/>
          <w:sz w:val="28"/>
          <w:szCs w:val="28"/>
          <w:rtl/>
        </w:rPr>
      </w:pPr>
      <w:r w:rsidRPr="00B772F1">
        <w:rPr>
          <w:rFonts w:cs="David"/>
          <w:sz w:val="28"/>
          <w:szCs w:val="28"/>
          <w:rtl/>
        </w:rPr>
        <w:t>בג"צ 3872/93 מיטראל בע"מ נ</w:t>
      </w:r>
      <w:r w:rsidRPr="00B772F1">
        <w:rPr>
          <w:rFonts w:cs="David"/>
          <w:sz w:val="28"/>
          <w:szCs w:val="28"/>
        </w:rPr>
        <w:t>'</w:t>
      </w:r>
      <w:r w:rsidRPr="00B772F1">
        <w:rPr>
          <w:rFonts w:cs="David"/>
          <w:sz w:val="28"/>
          <w:szCs w:val="28"/>
          <w:rtl/>
        </w:rPr>
        <w:t xml:space="preserve"> ראש הממשלה ושר הדתות, </w:t>
      </w:r>
      <w:r w:rsidR="00CE648C">
        <w:rPr>
          <w:rFonts w:cs="David"/>
          <w:sz w:val="28"/>
          <w:szCs w:val="28"/>
          <w:rtl/>
        </w:rPr>
        <w:tab/>
      </w:r>
      <w:r w:rsidR="00CE648C">
        <w:rPr>
          <w:rFonts w:cs="David"/>
          <w:sz w:val="28"/>
          <w:szCs w:val="28"/>
          <w:rtl/>
        </w:rPr>
        <w:tab/>
      </w:r>
      <w:r w:rsidRPr="00B772F1">
        <w:rPr>
          <w:rFonts w:cs="David"/>
          <w:sz w:val="28"/>
          <w:szCs w:val="28"/>
          <w:rtl/>
        </w:rPr>
        <w:t xml:space="preserve">פ"ד מז(5) </w:t>
      </w:r>
      <w:r w:rsidRPr="00B772F1">
        <w:rPr>
          <w:rFonts w:cs="David"/>
          <w:sz w:val="28"/>
          <w:szCs w:val="28"/>
        </w:rPr>
        <w:t>485</w:t>
      </w:r>
      <w:r w:rsidRPr="00B772F1">
        <w:rPr>
          <w:rFonts w:cs="David"/>
          <w:sz w:val="28"/>
          <w:szCs w:val="28"/>
          <w:rtl/>
        </w:rPr>
        <w:t>.</w:t>
      </w:r>
    </w:p>
    <w:p w:rsidR="001A46B8" w:rsidRPr="00B772F1" w:rsidRDefault="001A46B8" w:rsidP="00CE648C">
      <w:pPr>
        <w:numPr>
          <w:ilvl w:val="1"/>
          <w:numId w:val="15"/>
        </w:numPr>
        <w:tabs>
          <w:tab w:val="clear" w:pos="907"/>
          <w:tab w:val="num" w:pos="793"/>
        </w:tabs>
        <w:ind w:firstLine="28"/>
        <w:rPr>
          <w:rFonts w:cs="David"/>
          <w:sz w:val="28"/>
          <w:szCs w:val="28"/>
          <w:rtl/>
        </w:rPr>
      </w:pPr>
      <w:r w:rsidRPr="00B772F1">
        <w:rPr>
          <w:rFonts w:cs="David"/>
          <w:sz w:val="28"/>
          <w:szCs w:val="28"/>
          <w:rtl/>
        </w:rPr>
        <w:t>בג"צ 4541/94 מילר נ</w:t>
      </w:r>
      <w:r w:rsidRPr="00B772F1">
        <w:rPr>
          <w:rFonts w:cs="David"/>
          <w:sz w:val="28"/>
          <w:szCs w:val="28"/>
        </w:rPr>
        <w:t>'</w:t>
      </w:r>
      <w:r w:rsidRPr="00B772F1">
        <w:rPr>
          <w:rFonts w:cs="David"/>
          <w:sz w:val="28"/>
          <w:szCs w:val="28"/>
          <w:rtl/>
        </w:rPr>
        <w:t xml:space="preserve"> שר הבטחון, פ"ד מט(4) </w:t>
      </w:r>
      <w:r w:rsidRPr="00B772F1">
        <w:rPr>
          <w:rFonts w:cs="David"/>
          <w:sz w:val="28"/>
          <w:szCs w:val="28"/>
        </w:rPr>
        <w:t>94</w:t>
      </w:r>
      <w:r w:rsidRPr="00B772F1">
        <w:rPr>
          <w:rFonts w:cs="David"/>
          <w:sz w:val="28"/>
          <w:szCs w:val="28"/>
          <w:rtl/>
        </w:rPr>
        <w:t>.</w:t>
      </w:r>
    </w:p>
    <w:p w:rsidR="001A46B8" w:rsidRPr="00B772F1" w:rsidRDefault="001A46B8" w:rsidP="00CE648C">
      <w:pPr>
        <w:numPr>
          <w:ilvl w:val="1"/>
          <w:numId w:val="15"/>
        </w:numPr>
        <w:tabs>
          <w:tab w:val="clear" w:pos="907"/>
          <w:tab w:val="num" w:pos="793"/>
        </w:tabs>
        <w:ind w:firstLine="28"/>
        <w:rPr>
          <w:rFonts w:cs="David"/>
          <w:sz w:val="28"/>
          <w:szCs w:val="28"/>
          <w:rtl/>
        </w:rPr>
      </w:pPr>
      <w:r w:rsidRPr="00B772F1">
        <w:rPr>
          <w:rFonts w:cs="David"/>
          <w:sz w:val="28"/>
          <w:szCs w:val="28"/>
          <w:rtl/>
        </w:rPr>
        <w:t xml:space="preserve">בג"צ 6698/95 קעדאן נ' מינהל מקרקעי ישראל, פ"ד נד(1) </w:t>
      </w:r>
      <w:r w:rsidR="00CE648C">
        <w:rPr>
          <w:rFonts w:cs="David"/>
          <w:sz w:val="28"/>
          <w:szCs w:val="28"/>
          <w:rtl/>
        </w:rPr>
        <w:tab/>
      </w:r>
      <w:r w:rsidR="00CE648C">
        <w:rPr>
          <w:rFonts w:cs="David"/>
          <w:sz w:val="28"/>
          <w:szCs w:val="28"/>
          <w:rtl/>
        </w:rPr>
        <w:tab/>
      </w:r>
      <w:r w:rsidR="00CE648C">
        <w:rPr>
          <w:rFonts w:cs="David"/>
          <w:sz w:val="28"/>
          <w:szCs w:val="28"/>
          <w:rtl/>
        </w:rPr>
        <w:tab/>
      </w:r>
      <w:r w:rsidRPr="00B772F1">
        <w:rPr>
          <w:rFonts w:cs="David"/>
          <w:sz w:val="28"/>
          <w:szCs w:val="28"/>
          <w:rtl/>
        </w:rPr>
        <w:t>258.</w:t>
      </w:r>
    </w:p>
    <w:p w:rsidR="001A46B8" w:rsidRPr="00B772F1" w:rsidRDefault="001A46B8" w:rsidP="00CE648C">
      <w:pPr>
        <w:numPr>
          <w:ilvl w:val="1"/>
          <w:numId w:val="15"/>
        </w:numPr>
        <w:tabs>
          <w:tab w:val="clear" w:pos="907"/>
          <w:tab w:val="num" w:pos="793"/>
        </w:tabs>
        <w:ind w:firstLine="28"/>
        <w:rPr>
          <w:rFonts w:cs="David"/>
          <w:sz w:val="28"/>
          <w:szCs w:val="28"/>
          <w:rtl/>
        </w:rPr>
      </w:pPr>
      <w:r w:rsidRPr="00B772F1">
        <w:rPr>
          <w:rFonts w:cs="David"/>
          <w:sz w:val="28"/>
          <w:szCs w:val="28"/>
          <w:rtl/>
        </w:rPr>
        <w:t xml:space="preserve">בג"צ </w:t>
      </w:r>
      <w:r w:rsidRPr="00B772F1">
        <w:rPr>
          <w:rFonts w:cs="David"/>
          <w:sz w:val="28"/>
          <w:szCs w:val="28"/>
        </w:rPr>
        <w:t>92</w:t>
      </w:r>
      <w:r w:rsidRPr="00B772F1">
        <w:rPr>
          <w:rFonts w:cs="David"/>
          <w:sz w:val="28"/>
          <w:szCs w:val="28"/>
          <w:rtl/>
        </w:rPr>
        <w:t>/</w:t>
      </w:r>
      <w:r w:rsidRPr="00B772F1">
        <w:rPr>
          <w:rFonts w:cs="David"/>
          <w:sz w:val="28"/>
          <w:szCs w:val="28"/>
        </w:rPr>
        <w:t>6177,6163</w:t>
      </w:r>
      <w:r w:rsidRPr="00B772F1">
        <w:rPr>
          <w:rFonts w:cs="David"/>
          <w:sz w:val="28"/>
          <w:szCs w:val="28"/>
          <w:rtl/>
        </w:rPr>
        <w:t xml:space="preserve"> אייזנברג נ</w:t>
      </w:r>
      <w:r w:rsidRPr="00B772F1">
        <w:rPr>
          <w:rFonts w:cs="David"/>
          <w:sz w:val="28"/>
          <w:szCs w:val="28"/>
        </w:rPr>
        <w:t>'</w:t>
      </w:r>
      <w:r w:rsidRPr="00B772F1">
        <w:rPr>
          <w:rFonts w:cs="David"/>
          <w:sz w:val="28"/>
          <w:szCs w:val="28"/>
          <w:rtl/>
        </w:rPr>
        <w:t xml:space="preserve"> שר הבינוי והשיכון, פ"ד </w:t>
      </w:r>
      <w:r w:rsidR="00CE648C">
        <w:rPr>
          <w:rFonts w:cs="David"/>
          <w:sz w:val="28"/>
          <w:szCs w:val="28"/>
          <w:rtl/>
        </w:rPr>
        <w:tab/>
      </w:r>
      <w:r w:rsidR="00CE648C">
        <w:rPr>
          <w:rFonts w:cs="David"/>
          <w:sz w:val="28"/>
          <w:szCs w:val="28"/>
          <w:rtl/>
        </w:rPr>
        <w:tab/>
      </w:r>
      <w:r w:rsidR="00CE648C">
        <w:rPr>
          <w:rFonts w:cs="David"/>
          <w:sz w:val="28"/>
          <w:szCs w:val="28"/>
          <w:rtl/>
        </w:rPr>
        <w:tab/>
      </w:r>
      <w:r w:rsidRPr="00B772F1">
        <w:rPr>
          <w:rFonts w:cs="David"/>
          <w:sz w:val="28"/>
          <w:szCs w:val="28"/>
          <w:rtl/>
        </w:rPr>
        <w:t xml:space="preserve">מז(2) </w:t>
      </w:r>
      <w:r w:rsidRPr="00B772F1">
        <w:rPr>
          <w:rFonts w:cs="David"/>
          <w:sz w:val="28"/>
          <w:szCs w:val="28"/>
        </w:rPr>
        <w:t>229</w:t>
      </w:r>
      <w:r w:rsidRPr="00B772F1">
        <w:rPr>
          <w:rFonts w:cs="David"/>
          <w:sz w:val="28"/>
          <w:szCs w:val="28"/>
          <w:rtl/>
        </w:rPr>
        <w:t>.</w:t>
      </w:r>
    </w:p>
    <w:p w:rsidR="001A46B8" w:rsidRPr="00B772F1" w:rsidRDefault="001A46B8" w:rsidP="00CE648C">
      <w:pPr>
        <w:numPr>
          <w:ilvl w:val="1"/>
          <w:numId w:val="15"/>
        </w:numPr>
        <w:tabs>
          <w:tab w:val="clear" w:pos="907"/>
          <w:tab w:val="num" w:pos="793"/>
        </w:tabs>
        <w:ind w:firstLine="28"/>
        <w:rPr>
          <w:rFonts w:cs="David"/>
          <w:sz w:val="28"/>
          <w:szCs w:val="28"/>
          <w:rtl/>
        </w:rPr>
      </w:pPr>
      <w:r w:rsidRPr="00B772F1">
        <w:rPr>
          <w:rFonts w:cs="David"/>
          <w:sz w:val="28"/>
          <w:szCs w:val="28"/>
          <w:rtl/>
        </w:rPr>
        <w:t xml:space="preserve">בג"צ </w:t>
      </w:r>
      <w:r w:rsidRPr="00B772F1">
        <w:rPr>
          <w:rFonts w:cs="David"/>
          <w:sz w:val="28"/>
          <w:szCs w:val="28"/>
        </w:rPr>
        <w:t>96</w:t>
      </w:r>
      <w:r w:rsidRPr="00B772F1">
        <w:rPr>
          <w:rFonts w:cs="David"/>
          <w:sz w:val="28"/>
          <w:szCs w:val="28"/>
          <w:rtl/>
        </w:rPr>
        <w:t>/</w:t>
      </w:r>
      <w:r w:rsidRPr="00B772F1">
        <w:rPr>
          <w:rFonts w:cs="David"/>
          <w:sz w:val="28"/>
          <w:szCs w:val="28"/>
        </w:rPr>
        <w:t>5016</w:t>
      </w:r>
      <w:r w:rsidRPr="00B772F1">
        <w:rPr>
          <w:rFonts w:cs="David"/>
          <w:sz w:val="28"/>
          <w:szCs w:val="28"/>
          <w:rtl/>
        </w:rPr>
        <w:t xml:space="preserve"> חורב נ</w:t>
      </w:r>
      <w:r w:rsidRPr="00B772F1">
        <w:rPr>
          <w:rFonts w:cs="David"/>
          <w:sz w:val="28"/>
          <w:szCs w:val="28"/>
        </w:rPr>
        <w:t>'</w:t>
      </w:r>
      <w:r w:rsidRPr="00B772F1">
        <w:rPr>
          <w:rFonts w:cs="David"/>
          <w:sz w:val="28"/>
          <w:szCs w:val="28"/>
          <w:rtl/>
        </w:rPr>
        <w:t xml:space="preserve"> שר התחבורה, פ"ד נא(4) 1, </w:t>
      </w:r>
      <w:r w:rsidRPr="00B772F1">
        <w:rPr>
          <w:rFonts w:cs="David"/>
          <w:sz w:val="28"/>
          <w:szCs w:val="28"/>
        </w:rPr>
        <w:t>69-62</w:t>
      </w:r>
      <w:r w:rsidRPr="00B772F1">
        <w:rPr>
          <w:rFonts w:cs="David"/>
          <w:sz w:val="28"/>
          <w:szCs w:val="28"/>
          <w:rtl/>
        </w:rPr>
        <w:t xml:space="preserve">, </w:t>
      </w:r>
      <w:r w:rsidR="00CE648C">
        <w:rPr>
          <w:rFonts w:cs="David"/>
          <w:sz w:val="28"/>
          <w:szCs w:val="28"/>
          <w:rtl/>
        </w:rPr>
        <w:tab/>
      </w:r>
      <w:r w:rsidR="00CE648C">
        <w:rPr>
          <w:rFonts w:cs="David"/>
          <w:sz w:val="28"/>
          <w:szCs w:val="28"/>
          <w:rtl/>
        </w:rPr>
        <w:tab/>
      </w:r>
      <w:r w:rsidRPr="00B772F1">
        <w:rPr>
          <w:rFonts w:cs="David"/>
          <w:sz w:val="28"/>
          <w:szCs w:val="28"/>
        </w:rPr>
        <w:t>111-97</w:t>
      </w:r>
      <w:r w:rsidRPr="00B772F1">
        <w:rPr>
          <w:rFonts w:cs="David"/>
          <w:sz w:val="28"/>
          <w:szCs w:val="28"/>
          <w:rtl/>
        </w:rPr>
        <w:t>.</w:t>
      </w:r>
    </w:p>
    <w:p w:rsidR="001A46B8" w:rsidRDefault="001A46B8" w:rsidP="00CE648C">
      <w:pPr>
        <w:numPr>
          <w:ilvl w:val="1"/>
          <w:numId w:val="15"/>
        </w:numPr>
        <w:tabs>
          <w:tab w:val="clear" w:pos="907"/>
          <w:tab w:val="num" w:pos="793"/>
        </w:tabs>
        <w:ind w:firstLine="28"/>
        <w:rPr>
          <w:rFonts w:cs="David"/>
          <w:sz w:val="28"/>
          <w:szCs w:val="28"/>
        </w:rPr>
      </w:pPr>
      <w:r w:rsidRPr="00B772F1">
        <w:rPr>
          <w:rFonts w:cs="David"/>
          <w:sz w:val="28"/>
          <w:szCs w:val="28"/>
          <w:rtl/>
        </w:rPr>
        <w:lastRenderedPageBreak/>
        <w:t>ע"א 294/91 חברה קדישא גחש"א "קהילת ירושלים" נ</w:t>
      </w:r>
      <w:r w:rsidRPr="00B772F1">
        <w:rPr>
          <w:rFonts w:cs="David"/>
          <w:sz w:val="28"/>
          <w:szCs w:val="28"/>
        </w:rPr>
        <w:t>'</w:t>
      </w:r>
      <w:r w:rsidRPr="00B772F1">
        <w:rPr>
          <w:rFonts w:cs="David"/>
          <w:sz w:val="28"/>
          <w:szCs w:val="28"/>
          <w:rtl/>
        </w:rPr>
        <w:t xml:space="preserve"> </w:t>
      </w:r>
      <w:r w:rsidR="00CE648C">
        <w:rPr>
          <w:rFonts w:cs="David"/>
          <w:sz w:val="28"/>
          <w:szCs w:val="28"/>
          <w:rtl/>
        </w:rPr>
        <w:tab/>
      </w:r>
      <w:r w:rsidR="00CE648C">
        <w:rPr>
          <w:rFonts w:cs="David"/>
          <w:sz w:val="28"/>
          <w:szCs w:val="28"/>
          <w:rtl/>
        </w:rPr>
        <w:tab/>
      </w:r>
      <w:r w:rsidR="00CE648C">
        <w:rPr>
          <w:rFonts w:cs="David"/>
          <w:sz w:val="28"/>
          <w:szCs w:val="28"/>
          <w:rtl/>
        </w:rPr>
        <w:tab/>
      </w:r>
      <w:r w:rsidRPr="00B772F1">
        <w:rPr>
          <w:rFonts w:cs="David"/>
          <w:sz w:val="28"/>
          <w:szCs w:val="28"/>
          <w:rtl/>
        </w:rPr>
        <w:t>קסטנבאום, פ"ד מו(2) 464.</w:t>
      </w:r>
    </w:p>
    <w:p w:rsidR="001A46B8" w:rsidRDefault="00DF7967" w:rsidP="00CE648C">
      <w:pPr>
        <w:numPr>
          <w:ilvl w:val="1"/>
          <w:numId w:val="15"/>
        </w:numPr>
        <w:tabs>
          <w:tab w:val="clear" w:pos="907"/>
          <w:tab w:val="num" w:pos="793"/>
        </w:tabs>
        <w:ind w:firstLine="28"/>
        <w:rPr>
          <w:rFonts w:cs="David"/>
          <w:sz w:val="28"/>
          <w:szCs w:val="28"/>
        </w:rPr>
      </w:pPr>
      <w:r w:rsidRPr="00DF7967">
        <w:rPr>
          <w:rFonts w:cs="David"/>
          <w:sz w:val="28"/>
          <w:szCs w:val="28"/>
          <w:rtl/>
        </w:rPr>
        <w:t>ב</w:t>
      </w:r>
      <w:r w:rsidR="001A46B8" w:rsidRPr="00DF7967">
        <w:rPr>
          <w:rFonts w:cs="David"/>
          <w:sz w:val="28"/>
          <w:szCs w:val="28"/>
          <w:rtl/>
        </w:rPr>
        <w:t xml:space="preserve">ג"צ </w:t>
      </w:r>
      <w:r w:rsidR="001A46B8" w:rsidRPr="00DF7967">
        <w:rPr>
          <w:rFonts w:cs="David"/>
          <w:sz w:val="28"/>
          <w:szCs w:val="28"/>
        </w:rPr>
        <w:t>79</w:t>
      </w:r>
      <w:r w:rsidR="001A46B8" w:rsidRPr="00DF7967">
        <w:rPr>
          <w:rFonts w:cs="David"/>
          <w:sz w:val="28"/>
          <w:szCs w:val="28"/>
          <w:rtl/>
        </w:rPr>
        <w:t>/</w:t>
      </w:r>
      <w:r w:rsidR="001A46B8" w:rsidRPr="00DF7967">
        <w:rPr>
          <w:rFonts w:cs="David"/>
          <w:sz w:val="28"/>
          <w:szCs w:val="28"/>
        </w:rPr>
        <w:t>910</w:t>
      </w:r>
      <w:r w:rsidR="001A46B8" w:rsidRPr="00DF7967">
        <w:rPr>
          <w:rFonts w:cs="David"/>
          <w:sz w:val="28"/>
          <w:szCs w:val="28"/>
          <w:rtl/>
        </w:rPr>
        <w:t xml:space="preserve"> רסלר נ</w:t>
      </w:r>
      <w:r w:rsidR="001A46B8" w:rsidRPr="00DF7967">
        <w:rPr>
          <w:rFonts w:cs="David"/>
          <w:sz w:val="28"/>
          <w:szCs w:val="28"/>
        </w:rPr>
        <w:t>'</w:t>
      </w:r>
      <w:r w:rsidR="001A46B8" w:rsidRPr="00DF7967">
        <w:rPr>
          <w:rFonts w:cs="David"/>
          <w:sz w:val="28"/>
          <w:szCs w:val="28"/>
          <w:rtl/>
        </w:rPr>
        <w:t xml:space="preserve"> שר הבטחון, פ"ד מב(2) </w:t>
      </w:r>
      <w:r w:rsidR="001A46B8" w:rsidRPr="00DF7967">
        <w:rPr>
          <w:rFonts w:cs="David"/>
          <w:sz w:val="28"/>
          <w:szCs w:val="28"/>
        </w:rPr>
        <w:t>472-441</w:t>
      </w:r>
      <w:r w:rsidR="001A46B8" w:rsidRPr="00DF7967">
        <w:rPr>
          <w:rFonts w:cs="David"/>
          <w:sz w:val="28"/>
          <w:szCs w:val="28"/>
          <w:rtl/>
        </w:rPr>
        <w:t xml:space="preserve">, </w:t>
      </w:r>
      <w:r w:rsidR="001A46B8" w:rsidRPr="00DF7967">
        <w:rPr>
          <w:rFonts w:cs="David"/>
          <w:sz w:val="28"/>
          <w:szCs w:val="28"/>
        </w:rPr>
        <w:t>511-</w:t>
      </w:r>
      <w:r w:rsidR="00CE648C">
        <w:rPr>
          <w:rFonts w:cs="David"/>
          <w:sz w:val="28"/>
          <w:szCs w:val="28"/>
        </w:rPr>
        <w:tab/>
      </w:r>
      <w:r w:rsidR="00CE648C">
        <w:rPr>
          <w:rFonts w:cs="David"/>
          <w:sz w:val="28"/>
          <w:szCs w:val="28"/>
        </w:rPr>
        <w:tab/>
      </w:r>
      <w:r w:rsidR="001A46B8" w:rsidRPr="00DF7967">
        <w:rPr>
          <w:rFonts w:cs="David"/>
          <w:sz w:val="28"/>
          <w:szCs w:val="28"/>
        </w:rPr>
        <w:t>509</w:t>
      </w:r>
      <w:r w:rsidR="001A46B8" w:rsidRPr="00DF7967">
        <w:rPr>
          <w:rFonts w:cs="David"/>
          <w:sz w:val="28"/>
          <w:szCs w:val="28"/>
          <w:rtl/>
        </w:rPr>
        <w:t xml:space="preserve">, </w:t>
      </w:r>
      <w:r w:rsidR="00CE648C">
        <w:rPr>
          <w:rFonts w:cs="David"/>
          <w:sz w:val="28"/>
          <w:szCs w:val="28"/>
          <w:rtl/>
        </w:rPr>
        <w:tab/>
      </w:r>
      <w:r w:rsidR="001A46B8" w:rsidRPr="00DF7967">
        <w:rPr>
          <w:rFonts w:cs="David"/>
          <w:sz w:val="28"/>
          <w:szCs w:val="28"/>
        </w:rPr>
        <w:t>514</w:t>
      </w:r>
      <w:r w:rsidR="001A46B8" w:rsidRPr="00DF7967">
        <w:rPr>
          <w:rFonts w:cs="David"/>
          <w:sz w:val="28"/>
          <w:szCs w:val="28"/>
          <w:rtl/>
        </w:rPr>
        <w:t>.</w:t>
      </w:r>
    </w:p>
    <w:p w:rsidR="00CE648C" w:rsidRDefault="00CE648C" w:rsidP="00CE648C">
      <w:pPr>
        <w:ind w:left="935"/>
        <w:rPr>
          <w:rFonts w:cs="David"/>
          <w:sz w:val="28"/>
          <w:szCs w:val="28"/>
          <w:rtl/>
        </w:rPr>
      </w:pPr>
    </w:p>
    <w:p w:rsidR="00CE648C" w:rsidRDefault="00CE648C" w:rsidP="00CE648C">
      <w:pPr>
        <w:ind w:left="935"/>
        <w:rPr>
          <w:rFonts w:cs="David"/>
          <w:sz w:val="28"/>
          <w:szCs w:val="28"/>
          <w:rtl/>
        </w:rPr>
      </w:pPr>
    </w:p>
    <w:p w:rsidR="00CE648C" w:rsidRDefault="00CE648C" w:rsidP="00CE648C">
      <w:pPr>
        <w:ind w:left="84"/>
        <w:rPr>
          <w:rFonts w:cs="David"/>
          <w:b/>
          <w:bCs/>
          <w:sz w:val="28"/>
          <w:szCs w:val="28"/>
          <w:rtl/>
        </w:rPr>
      </w:pPr>
      <w:r w:rsidRPr="00CE648C">
        <w:rPr>
          <w:rFonts w:cs="David"/>
          <w:b/>
          <w:bCs/>
          <w:sz w:val="28"/>
          <w:szCs w:val="28"/>
          <w:rtl/>
        </w:rPr>
        <w:t>2. דיני חוזים</w:t>
      </w:r>
    </w:p>
    <w:p w:rsidR="00CE648C" w:rsidRPr="00CE648C" w:rsidRDefault="00CE648C" w:rsidP="00CE648C">
      <w:pPr>
        <w:ind w:left="84"/>
        <w:rPr>
          <w:b/>
          <w:bCs/>
          <w:rtl/>
        </w:rPr>
      </w:pPr>
      <w:r w:rsidRPr="00CE648C">
        <w:rPr>
          <w:rFonts w:cs="David"/>
          <w:b/>
          <w:bCs/>
          <w:sz w:val="28"/>
          <w:szCs w:val="28"/>
          <w:rtl/>
        </w:rPr>
        <w:t xml:space="preserve"> </w:t>
      </w:r>
    </w:p>
    <w:p w:rsidR="006C0BFF" w:rsidRPr="00CE648C" w:rsidRDefault="00246A72" w:rsidP="00CE648C">
      <w:pPr>
        <w:ind w:left="793"/>
        <w:rPr>
          <w:rFonts w:cs="David"/>
          <w:sz w:val="28"/>
          <w:szCs w:val="28"/>
          <w:rtl/>
        </w:rPr>
      </w:pPr>
      <w:r w:rsidRPr="00CE648C">
        <w:rPr>
          <w:rFonts w:cs="David"/>
          <w:sz w:val="28"/>
          <w:szCs w:val="28"/>
          <w:rtl/>
        </w:rPr>
        <w:t>2</w:t>
      </w:r>
      <w:r w:rsidR="00586223" w:rsidRPr="00CE648C">
        <w:rPr>
          <w:rFonts w:cs="David"/>
          <w:sz w:val="28"/>
          <w:szCs w:val="28"/>
          <w:rtl/>
        </w:rPr>
        <w:t>.1</w:t>
      </w:r>
      <w:r w:rsidR="00CE648C" w:rsidRPr="00CE648C">
        <w:rPr>
          <w:rFonts w:cs="David"/>
          <w:sz w:val="28"/>
          <w:szCs w:val="28"/>
          <w:rtl/>
        </w:rPr>
        <w:t xml:space="preserve">    </w:t>
      </w:r>
      <w:r w:rsidR="00586223" w:rsidRPr="00CE648C">
        <w:rPr>
          <w:rFonts w:cs="David"/>
          <w:sz w:val="28"/>
          <w:szCs w:val="28"/>
          <w:rtl/>
        </w:rPr>
        <w:t xml:space="preserve"> </w:t>
      </w:r>
      <w:r w:rsidR="00586223" w:rsidRPr="00CE648C">
        <w:rPr>
          <w:rFonts w:cs="David"/>
          <w:sz w:val="28"/>
          <w:szCs w:val="28"/>
          <w:rtl/>
        </w:rPr>
        <w:tab/>
      </w:r>
      <w:r w:rsidR="00C507E6" w:rsidRPr="00CE648C">
        <w:rPr>
          <w:rFonts w:cs="David"/>
          <w:sz w:val="28"/>
          <w:szCs w:val="28"/>
          <w:rtl/>
        </w:rPr>
        <w:t>חוק החוזים (חלק כללי), תשל"ג- 1973</w:t>
      </w:r>
    </w:p>
    <w:p w:rsidR="00586223"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w:t>
      </w:r>
      <w:r w:rsidR="00586223" w:rsidRPr="00CE648C">
        <w:rPr>
          <w:rFonts w:cs="David"/>
          <w:b w:val="0"/>
          <w:bCs w:val="0"/>
          <w:sz w:val="28"/>
          <w:szCs w:val="28"/>
          <w:rtl/>
        </w:rPr>
        <w:t>.2</w:t>
      </w:r>
      <w:r w:rsidRPr="00CE648C">
        <w:rPr>
          <w:rFonts w:cs="David"/>
          <w:b w:val="0"/>
          <w:bCs w:val="0"/>
          <w:sz w:val="28"/>
          <w:szCs w:val="28"/>
          <w:rtl/>
        </w:rPr>
        <w:tab/>
      </w:r>
      <w:r w:rsidRPr="00CE648C">
        <w:rPr>
          <w:rFonts w:cs="David" w:hint="eastAsia"/>
          <w:b w:val="0"/>
          <w:bCs w:val="0"/>
          <w:sz w:val="28"/>
          <w:szCs w:val="28"/>
          <w:rtl/>
        </w:rPr>
        <w:t>חוק</w:t>
      </w:r>
      <w:r w:rsidRPr="00CE648C">
        <w:rPr>
          <w:rFonts w:cs="David"/>
          <w:b w:val="0"/>
          <w:bCs w:val="0"/>
          <w:sz w:val="28"/>
          <w:szCs w:val="28"/>
          <w:rtl/>
        </w:rPr>
        <w:t xml:space="preserve"> </w:t>
      </w:r>
      <w:r w:rsidRPr="00CE648C">
        <w:rPr>
          <w:rFonts w:cs="David" w:hint="eastAsia"/>
          <w:b w:val="0"/>
          <w:bCs w:val="0"/>
          <w:sz w:val="28"/>
          <w:szCs w:val="28"/>
          <w:rtl/>
        </w:rPr>
        <w:t>המתנה</w:t>
      </w:r>
      <w:r w:rsidRPr="00CE648C">
        <w:rPr>
          <w:rFonts w:cs="David"/>
          <w:b w:val="0"/>
          <w:bCs w:val="0"/>
          <w:sz w:val="28"/>
          <w:szCs w:val="28"/>
          <w:rtl/>
        </w:rPr>
        <w:t xml:space="preserve"> </w:t>
      </w:r>
      <w:r w:rsidRPr="00CE648C">
        <w:rPr>
          <w:rFonts w:cs="David" w:hint="eastAsia"/>
          <w:b w:val="0"/>
          <w:bCs w:val="0"/>
          <w:sz w:val="28"/>
          <w:szCs w:val="28"/>
          <w:rtl/>
        </w:rPr>
        <w:t>תשכ</w:t>
      </w:r>
      <w:r w:rsidRPr="00CE648C">
        <w:rPr>
          <w:rFonts w:cs="David"/>
          <w:b w:val="0"/>
          <w:bCs w:val="0"/>
          <w:sz w:val="28"/>
          <w:szCs w:val="28"/>
          <w:rtl/>
        </w:rPr>
        <w:t>"</w:t>
      </w:r>
      <w:r w:rsidRPr="00CE648C">
        <w:rPr>
          <w:rFonts w:cs="David" w:hint="eastAsia"/>
          <w:b w:val="0"/>
          <w:bCs w:val="0"/>
          <w:sz w:val="28"/>
          <w:szCs w:val="28"/>
          <w:rtl/>
        </w:rPr>
        <w:t>ח</w:t>
      </w:r>
      <w:r w:rsidRPr="00CE648C">
        <w:rPr>
          <w:rFonts w:cs="David"/>
          <w:b w:val="0"/>
          <w:bCs w:val="0"/>
          <w:sz w:val="28"/>
          <w:szCs w:val="28"/>
          <w:rtl/>
        </w:rPr>
        <w:t xml:space="preserve"> – 1968 </w:t>
      </w:r>
    </w:p>
    <w:p w:rsidR="00C507E6"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w:t>
      </w:r>
      <w:r w:rsidR="00586223" w:rsidRPr="00CE648C">
        <w:rPr>
          <w:rFonts w:cs="David"/>
          <w:b w:val="0"/>
          <w:bCs w:val="0"/>
          <w:sz w:val="28"/>
          <w:szCs w:val="28"/>
          <w:rtl/>
        </w:rPr>
        <w:t>.3</w:t>
      </w:r>
      <w:r w:rsidR="00586223" w:rsidRPr="00CE648C">
        <w:rPr>
          <w:rFonts w:cs="David"/>
          <w:b w:val="0"/>
          <w:bCs w:val="0"/>
          <w:sz w:val="28"/>
          <w:szCs w:val="28"/>
          <w:rtl/>
        </w:rPr>
        <w:tab/>
      </w:r>
      <w:r w:rsidRPr="00CE648C">
        <w:rPr>
          <w:rFonts w:cs="David" w:hint="eastAsia"/>
          <w:b w:val="0"/>
          <w:bCs w:val="0"/>
          <w:sz w:val="28"/>
          <w:szCs w:val="28"/>
          <w:rtl/>
        </w:rPr>
        <w:t>חוק</w:t>
      </w:r>
      <w:r w:rsidRPr="00CE648C">
        <w:rPr>
          <w:rFonts w:cs="David"/>
          <w:b w:val="0"/>
          <w:bCs w:val="0"/>
          <w:sz w:val="28"/>
          <w:szCs w:val="28"/>
          <w:rtl/>
        </w:rPr>
        <w:t xml:space="preserve"> </w:t>
      </w:r>
      <w:r w:rsidRPr="00CE648C">
        <w:rPr>
          <w:rFonts w:cs="David" w:hint="eastAsia"/>
          <w:b w:val="0"/>
          <w:bCs w:val="0"/>
          <w:sz w:val="28"/>
          <w:szCs w:val="28"/>
          <w:rtl/>
        </w:rPr>
        <w:t>השכירות</w:t>
      </w:r>
      <w:r w:rsidRPr="00CE648C">
        <w:rPr>
          <w:rFonts w:cs="David"/>
          <w:b w:val="0"/>
          <w:bCs w:val="0"/>
          <w:sz w:val="28"/>
          <w:szCs w:val="28"/>
          <w:rtl/>
        </w:rPr>
        <w:t xml:space="preserve"> </w:t>
      </w:r>
      <w:r w:rsidRPr="00CE648C">
        <w:rPr>
          <w:rFonts w:cs="David" w:hint="eastAsia"/>
          <w:b w:val="0"/>
          <w:bCs w:val="0"/>
          <w:sz w:val="28"/>
          <w:szCs w:val="28"/>
          <w:rtl/>
        </w:rPr>
        <w:t>והשאילה</w:t>
      </w:r>
      <w:r w:rsidRPr="00CE648C">
        <w:rPr>
          <w:rFonts w:cs="David"/>
          <w:b w:val="0"/>
          <w:bCs w:val="0"/>
          <w:sz w:val="28"/>
          <w:szCs w:val="28"/>
          <w:rtl/>
        </w:rPr>
        <w:t xml:space="preserve"> </w:t>
      </w:r>
      <w:r w:rsidRPr="00CE648C">
        <w:rPr>
          <w:rFonts w:cs="David" w:hint="eastAsia"/>
          <w:b w:val="0"/>
          <w:bCs w:val="0"/>
          <w:sz w:val="28"/>
          <w:szCs w:val="28"/>
          <w:rtl/>
        </w:rPr>
        <w:t>תשל</w:t>
      </w:r>
      <w:r w:rsidRPr="00CE648C">
        <w:rPr>
          <w:rFonts w:cs="David"/>
          <w:b w:val="0"/>
          <w:bCs w:val="0"/>
          <w:sz w:val="28"/>
          <w:szCs w:val="28"/>
          <w:rtl/>
        </w:rPr>
        <w:t>"</w:t>
      </w:r>
      <w:r w:rsidRPr="00CE648C">
        <w:rPr>
          <w:rFonts w:cs="David" w:hint="eastAsia"/>
          <w:b w:val="0"/>
          <w:bCs w:val="0"/>
          <w:sz w:val="28"/>
          <w:szCs w:val="28"/>
          <w:rtl/>
        </w:rPr>
        <w:t>א</w:t>
      </w:r>
      <w:r w:rsidRPr="00CE648C">
        <w:rPr>
          <w:rFonts w:cs="David"/>
          <w:b w:val="0"/>
          <w:bCs w:val="0"/>
          <w:sz w:val="28"/>
          <w:szCs w:val="28"/>
          <w:rtl/>
        </w:rPr>
        <w:t xml:space="preserve"> – 1971 </w:t>
      </w:r>
    </w:p>
    <w:p w:rsidR="00C507E6"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w:t>
      </w:r>
      <w:r w:rsidR="00586223" w:rsidRPr="00CE648C">
        <w:rPr>
          <w:rFonts w:cs="David"/>
          <w:b w:val="0"/>
          <w:bCs w:val="0"/>
          <w:sz w:val="28"/>
          <w:szCs w:val="28"/>
          <w:rtl/>
        </w:rPr>
        <w:t>.4</w:t>
      </w:r>
      <w:r w:rsidR="00586223" w:rsidRPr="00CE648C">
        <w:rPr>
          <w:rFonts w:cs="David"/>
          <w:b w:val="0"/>
          <w:bCs w:val="0"/>
          <w:sz w:val="28"/>
          <w:szCs w:val="28"/>
          <w:rtl/>
        </w:rPr>
        <w:tab/>
      </w:r>
      <w:r w:rsidRPr="00CE648C">
        <w:rPr>
          <w:rFonts w:cs="David" w:hint="eastAsia"/>
          <w:b w:val="0"/>
          <w:bCs w:val="0"/>
          <w:sz w:val="28"/>
          <w:szCs w:val="28"/>
          <w:rtl/>
        </w:rPr>
        <w:t>חוק</w:t>
      </w:r>
      <w:r w:rsidRPr="00CE648C">
        <w:rPr>
          <w:rFonts w:cs="David"/>
          <w:b w:val="0"/>
          <w:bCs w:val="0"/>
          <w:sz w:val="28"/>
          <w:szCs w:val="28"/>
          <w:rtl/>
        </w:rPr>
        <w:t xml:space="preserve"> </w:t>
      </w:r>
      <w:r w:rsidRPr="00CE648C">
        <w:rPr>
          <w:rFonts w:cs="David" w:hint="eastAsia"/>
          <w:b w:val="0"/>
          <w:bCs w:val="0"/>
          <w:sz w:val="28"/>
          <w:szCs w:val="28"/>
          <w:rtl/>
        </w:rPr>
        <w:t>המכר</w:t>
      </w:r>
      <w:r w:rsidRPr="00CE648C">
        <w:rPr>
          <w:rFonts w:cs="David"/>
          <w:b w:val="0"/>
          <w:bCs w:val="0"/>
          <w:sz w:val="28"/>
          <w:szCs w:val="28"/>
          <w:rtl/>
        </w:rPr>
        <w:t xml:space="preserve"> </w:t>
      </w:r>
      <w:r w:rsidRPr="00CE648C">
        <w:rPr>
          <w:rFonts w:cs="David" w:hint="eastAsia"/>
          <w:b w:val="0"/>
          <w:bCs w:val="0"/>
          <w:sz w:val="28"/>
          <w:szCs w:val="28"/>
          <w:rtl/>
        </w:rPr>
        <w:t>תשכ</w:t>
      </w:r>
      <w:r w:rsidRPr="00CE648C">
        <w:rPr>
          <w:rFonts w:cs="David"/>
          <w:b w:val="0"/>
          <w:bCs w:val="0"/>
          <w:sz w:val="28"/>
          <w:szCs w:val="28"/>
          <w:rtl/>
        </w:rPr>
        <w:t>"</w:t>
      </w:r>
      <w:r w:rsidRPr="00CE648C">
        <w:rPr>
          <w:rFonts w:cs="David" w:hint="eastAsia"/>
          <w:b w:val="0"/>
          <w:bCs w:val="0"/>
          <w:sz w:val="28"/>
          <w:szCs w:val="28"/>
          <w:rtl/>
        </w:rPr>
        <w:t>ח</w:t>
      </w:r>
      <w:r w:rsidRPr="00CE648C">
        <w:rPr>
          <w:rFonts w:cs="David"/>
          <w:b w:val="0"/>
          <w:bCs w:val="0"/>
          <w:sz w:val="28"/>
          <w:szCs w:val="28"/>
          <w:rtl/>
        </w:rPr>
        <w:t xml:space="preserve"> – 1968 </w:t>
      </w:r>
    </w:p>
    <w:p w:rsidR="00C507E6"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w:t>
      </w:r>
      <w:r w:rsidR="00586223" w:rsidRPr="00CE648C">
        <w:rPr>
          <w:rFonts w:cs="David"/>
          <w:b w:val="0"/>
          <w:bCs w:val="0"/>
          <w:sz w:val="28"/>
          <w:szCs w:val="28"/>
          <w:rtl/>
        </w:rPr>
        <w:t>.5</w:t>
      </w:r>
      <w:r w:rsidR="00586223" w:rsidRPr="00CE648C">
        <w:rPr>
          <w:rFonts w:cs="David"/>
          <w:b w:val="0"/>
          <w:bCs w:val="0"/>
          <w:sz w:val="28"/>
          <w:szCs w:val="28"/>
          <w:rtl/>
        </w:rPr>
        <w:tab/>
      </w:r>
      <w:r w:rsidRPr="00CE648C">
        <w:rPr>
          <w:rFonts w:cs="David" w:hint="eastAsia"/>
          <w:b w:val="0"/>
          <w:bCs w:val="0"/>
          <w:sz w:val="28"/>
          <w:szCs w:val="28"/>
          <w:rtl/>
        </w:rPr>
        <w:t>חוק</w:t>
      </w:r>
      <w:r w:rsidRPr="00CE648C">
        <w:rPr>
          <w:rFonts w:cs="David"/>
          <w:b w:val="0"/>
          <w:bCs w:val="0"/>
          <w:sz w:val="28"/>
          <w:szCs w:val="28"/>
          <w:rtl/>
        </w:rPr>
        <w:t xml:space="preserve"> </w:t>
      </w:r>
      <w:r w:rsidRPr="00CE648C">
        <w:rPr>
          <w:rFonts w:cs="David" w:hint="eastAsia"/>
          <w:b w:val="0"/>
          <w:bCs w:val="0"/>
          <w:sz w:val="28"/>
          <w:szCs w:val="28"/>
          <w:rtl/>
        </w:rPr>
        <w:t>המכר</w:t>
      </w:r>
      <w:r w:rsidRPr="00CE648C">
        <w:rPr>
          <w:rFonts w:cs="David"/>
          <w:b w:val="0"/>
          <w:bCs w:val="0"/>
          <w:sz w:val="28"/>
          <w:szCs w:val="28"/>
          <w:rtl/>
        </w:rPr>
        <w:t xml:space="preserve"> (</w:t>
      </w:r>
      <w:r w:rsidRPr="00CE648C">
        <w:rPr>
          <w:rFonts w:cs="David" w:hint="eastAsia"/>
          <w:b w:val="0"/>
          <w:bCs w:val="0"/>
          <w:sz w:val="28"/>
          <w:szCs w:val="28"/>
          <w:rtl/>
        </w:rPr>
        <w:t>דירות</w:t>
      </w:r>
      <w:r w:rsidRPr="00CE648C">
        <w:rPr>
          <w:rFonts w:cs="David"/>
          <w:b w:val="0"/>
          <w:bCs w:val="0"/>
          <w:sz w:val="28"/>
          <w:szCs w:val="28"/>
          <w:rtl/>
        </w:rPr>
        <w:t xml:space="preserve">) </w:t>
      </w:r>
      <w:r w:rsidRPr="00CE648C">
        <w:rPr>
          <w:rFonts w:cs="David" w:hint="eastAsia"/>
          <w:b w:val="0"/>
          <w:bCs w:val="0"/>
          <w:sz w:val="28"/>
          <w:szCs w:val="28"/>
          <w:rtl/>
        </w:rPr>
        <w:t>תשל</w:t>
      </w:r>
      <w:r w:rsidRPr="00CE648C">
        <w:rPr>
          <w:rFonts w:cs="David"/>
          <w:b w:val="0"/>
          <w:bCs w:val="0"/>
          <w:sz w:val="28"/>
          <w:szCs w:val="28"/>
          <w:rtl/>
        </w:rPr>
        <w:t>"</w:t>
      </w:r>
      <w:r w:rsidRPr="00CE648C">
        <w:rPr>
          <w:rFonts w:cs="David" w:hint="eastAsia"/>
          <w:b w:val="0"/>
          <w:bCs w:val="0"/>
          <w:sz w:val="28"/>
          <w:szCs w:val="28"/>
          <w:rtl/>
        </w:rPr>
        <w:t>ג</w:t>
      </w:r>
      <w:r w:rsidRPr="00CE648C">
        <w:rPr>
          <w:rFonts w:cs="David"/>
          <w:b w:val="0"/>
          <w:bCs w:val="0"/>
          <w:sz w:val="28"/>
          <w:szCs w:val="28"/>
          <w:rtl/>
        </w:rPr>
        <w:t xml:space="preserve"> – 1973 </w:t>
      </w:r>
    </w:p>
    <w:p w:rsidR="005A4E98"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2.6</w:t>
      </w:r>
      <w:r w:rsidR="00586223" w:rsidRPr="00CE648C">
        <w:rPr>
          <w:rFonts w:cs="David"/>
          <w:b w:val="0"/>
          <w:bCs w:val="0"/>
          <w:sz w:val="28"/>
          <w:szCs w:val="28"/>
          <w:rtl/>
        </w:rPr>
        <w:tab/>
      </w:r>
      <w:r w:rsidRPr="00CE648C">
        <w:rPr>
          <w:rFonts w:cs="David" w:hint="eastAsia"/>
          <w:b w:val="0"/>
          <w:bCs w:val="0"/>
          <w:sz w:val="28"/>
          <w:szCs w:val="28"/>
          <w:rtl/>
        </w:rPr>
        <w:t>חוק</w:t>
      </w:r>
      <w:r w:rsidRPr="00CE648C">
        <w:rPr>
          <w:rFonts w:cs="David"/>
          <w:b w:val="0"/>
          <w:bCs w:val="0"/>
          <w:sz w:val="28"/>
          <w:szCs w:val="28"/>
          <w:rtl/>
        </w:rPr>
        <w:t xml:space="preserve"> </w:t>
      </w:r>
      <w:r w:rsidRPr="00CE648C">
        <w:rPr>
          <w:rFonts w:cs="David" w:hint="eastAsia"/>
          <w:b w:val="0"/>
          <w:bCs w:val="0"/>
          <w:sz w:val="28"/>
          <w:szCs w:val="28"/>
          <w:rtl/>
        </w:rPr>
        <w:t>החוזים</w:t>
      </w:r>
      <w:r w:rsidRPr="00CE648C">
        <w:rPr>
          <w:rFonts w:cs="David"/>
          <w:b w:val="0"/>
          <w:bCs w:val="0"/>
          <w:sz w:val="28"/>
          <w:szCs w:val="28"/>
          <w:rtl/>
        </w:rPr>
        <w:t xml:space="preserve"> </w:t>
      </w:r>
      <w:r w:rsidRPr="00CE648C">
        <w:rPr>
          <w:rFonts w:cs="David" w:hint="eastAsia"/>
          <w:b w:val="0"/>
          <w:bCs w:val="0"/>
          <w:sz w:val="28"/>
          <w:szCs w:val="28"/>
          <w:rtl/>
        </w:rPr>
        <w:t>האחדים</w:t>
      </w:r>
      <w:r w:rsidRPr="00CE648C">
        <w:rPr>
          <w:rFonts w:cs="David"/>
          <w:b w:val="0"/>
          <w:bCs w:val="0"/>
          <w:sz w:val="28"/>
          <w:szCs w:val="28"/>
          <w:rtl/>
        </w:rPr>
        <w:t xml:space="preserve"> </w:t>
      </w:r>
      <w:r w:rsidRPr="00CE648C">
        <w:rPr>
          <w:rFonts w:cs="David" w:hint="eastAsia"/>
          <w:b w:val="0"/>
          <w:bCs w:val="0"/>
          <w:sz w:val="28"/>
          <w:szCs w:val="28"/>
          <w:rtl/>
        </w:rPr>
        <w:t>תשמ</w:t>
      </w:r>
      <w:r w:rsidRPr="00CE648C">
        <w:rPr>
          <w:rFonts w:cs="David"/>
          <w:b w:val="0"/>
          <w:bCs w:val="0"/>
          <w:sz w:val="28"/>
          <w:szCs w:val="28"/>
          <w:rtl/>
        </w:rPr>
        <w:t>"</w:t>
      </w:r>
      <w:r w:rsidRPr="00CE648C">
        <w:rPr>
          <w:rFonts w:cs="David" w:hint="eastAsia"/>
          <w:b w:val="0"/>
          <w:bCs w:val="0"/>
          <w:sz w:val="28"/>
          <w:szCs w:val="28"/>
          <w:rtl/>
        </w:rPr>
        <w:t>ג</w:t>
      </w:r>
      <w:r w:rsidRPr="00CE648C">
        <w:rPr>
          <w:rFonts w:cs="David"/>
          <w:b w:val="0"/>
          <w:bCs w:val="0"/>
          <w:sz w:val="28"/>
          <w:szCs w:val="28"/>
          <w:rtl/>
        </w:rPr>
        <w:t xml:space="preserve"> – 1982 </w:t>
      </w:r>
    </w:p>
    <w:p w:rsidR="00C507E6"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2.7</w:t>
      </w:r>
      <w:r w:rsidR="00586223" w:rsidRPr="00CE648C">
        <w:rPr>
          <w:rFonts w:cs="David"/>
          <w:b w:val="0"/>
          <w:bCs w:val="0"/>
          <w:sz w:val="28"/>
          <w:szCs w:val="28"/>
          <w:rtl/>
        </w:rPr>
        <w:tab/>
      </w:r>
      <w:r w:rsidRPr="00CE648C">
        <w:rPr>
          <w:rFonts w:cs="David" w:hint="eastAsia"/>
          <w:b w:val="0"/>
          <w:bCs w:val="0"/>
          <w:sz w:val="28"/>
          <w:szCs w:val="28"/>
          <w:rtl/>
        </w:rPr>
        <w:t>חוק</w:t>
      </w:r>
      <w:r w:rsidRPr="00CE648C">
        <w:rPr>
          <w:rFonts w:cs="David"/>
          <w:b w:val="0"/>
          <w:bCs w:val="0"/>
          <w:sz w:val="28"/>
          <w:szCs w:val="28"/>
          <w:rtl/>
        </w:rPr>
        <w:t xml:space="preserve"> </w:t>
      </w:r>
      <w:r w:rsidRPr="00CE648C">
        <w:rPr>
          <w:rFonts w:cs="David" w:hint="eastAsia"/>
          <w:b w:val="0"/>
          <w:bCs w:val="0"/>
          <w:sz w:val="28"/>
          <w:szCs w:val="28"/>
          <w:rtl/>
        </w:rPr>
        <w:t>החוזים</w:t>
      </w:r>
      <w:r w:rsidRPr="00CE648C">
        <w:rPr>
          <w:rFonts w:cs="David"/>
          <w:b w:val="0"/>
          <w:bCs w:val="0"/>
          <w:sz w:val="28"/>
          <w:szCs w:val="28"/>
          <w:rtl/>
        </w:rPr>
        <w:t xml:space="preserve"> ( </w:t>
      </w:r>
      <w:r w:rsidRPr="00CE648C">
        <w:rPr>
          <w:rFonts w:cs="David" w:hint="eastAsia"/>
          <w:b w:val="0"/>
          <w:bCs w:val="0"/>
          <w:sz w:val="28"/>
          <w:szCs w:val="28"/>
          <w:rtl/>
        </w:rPr>
        <w:t>תרופות</w:t>
      </w:r>
      <w:r w:rsidRPr="00CE648C">
        <w:rPr>
          <w:rFonts w:cs="David"/>
          <w:b w:val="0"/>
          <w:bCs w:val="0"/>
          <w:sz w:val="28"/>
          <w:szCs w:val="28"/>
          <w:rtl/>
        </w:rPr>
        <w:t xml:space="preserve"> </w:t>
      </w:r>
      <w:r w:rsidRPr="00CE648C">
        <w:rPr>
          <w:rFonts w:cs="David" w:hint="eastAsia"/>
          <w:b w:val="0"/>
          <w:bCs w:val="0"/>
          <w:sz w:val="28"/>
          <w:szCs w:val="28"/>
          <w:rtl/>
        </w:rPr>
        <w:t>בשל</w:t>
      </w:r>
      <w:r w:rsidRPr="00CE648C">
        <w:rPr>
          <w:rFonts w:cs="David"/>
          <w:b w:val="0"/>
          <w:bCs w:val="0"/>
          <w:sz w:val="28"/>
          <w:szCs w:val="28"/>
          <w:rtl/>
        </w:rPr>
        <w:t xml:space="preserve"> </w:t>
      </w:r>
      <w:r w:rsidRPr="00CE648C">
        <w:rPr>
          <w:rFonts w:cs="David" w:hint="eastAsia"/>
          <w:b w:val="0"/>
          <w:bCs w:val="0"/>
          <w:sz w:val="28"/>
          <w:szCs w:val="28"/>
          <w:rtl/>
        </w:rPr>
        <w:t>הפרת</w:t>
      </w:r>
      <w:r w:rsidRPr="00CE648C">
        <w:rPr>
          <w:rFonts w:cs="David"/>
          <w:b w:val="0"/>
          <w:bCs w:val="0"/>
          <w:sz w:val="28"/>
          <w:szCs w:val="28"/>
          <w:rtl/>
        </w:rPr>
        <w:t xml:space="preserve"> </w:t>
      </w:r>
      <w:r w:rsidRPr="00CE648C">
        <w:rPr>
          <w:rFonts w:cs="David" w:hint="eastAsia"/>
          <w:b w:val="0"/>
          <w:bCs w:val="0"/>
          <w:sz w:val="28"/>
          <w:szCs w:val="28"/>
          <w:rtl/>
        </w:rPr>
        <w:t>חוזה</w:t>
      </w:r>
      <w:r w:rsidRPr="00CE648C">
        <w:rPr>
          <w:rFonts w:cs="David"/>
          <w:b w:val="0"/>
          <w:bCs w:val="0"/>
          <w:sz w:val="28"/>
          <w:szCs w:val="28"/>
          <w:rtl/>
        </w:rPr>
        <w:t xml:space="preserve"> ) </w:t>
      </w:r>
      <w:r w:rsidRPr="00CE648C">
        <w:rPr>
          <w:rFonts w:cs="David" w:hint="eastAsia"/>
          <w:b w:val="0"/>
          <w:bCs w:val="0"/>
          <w:sz w:val="28"/>
          <w:szCs w:val="28"/>
          <w:rtl/>
        </w:rPr>
        <w:t>תשלא</w:t>
      </w:r>
      <w:r w:rsidRPr="00CE648C">
        <w:rPr>
          <w:rFonts w:cs="David"/>
          <w:b w:val="0"/>
          <w:bCs w:val="0"/>
          <w:sz w:val="28"/>
          <w:szCs w:val="28"/>
          <w:rtl/>
        </w:rPr>
        <w:t xml:space="preserve"> – 1970 </w:t>
      </w:r>
    </w:p>
    <w:p w:rsidR="00586223"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2.8</w:t>
      </w:r>
      <w:r w:rsidR="00586223" w:rsidRPr="00CE648C">
        <w:rPr>
          <w:rFonts w:cs="David"/>
          <w:b w:val="0"/>
          <w:bCs w:val="0"/>
          <w:sz w:val="28"/>
          <w:szCs w:val="28"/>
          <w:rtl/>
        </w:rPr>
        <w:tab/>
      </w:r>
      <w:r w:rsidR="00C507E6" w:rsidRPr="00CE648C">
        <w:rPr>
          <w:rFonts w:cs="David" w:hint="eastAsia"/>
          <w:b w:val="0"/>
          <w:bCs w:val="0"/>
          <w:sz w:val="28"/>
          <w:szCs w:val="28"/>
          <w:rtl/>
        </w:rPr>
        <w:t>ע</w:t>
      </w:r>
      <w:r w:rsidR="00C507E6" w:rsidRPr="00CE648C">
        <w:rPr>
          <w:rFonts w:cs="David"/>
          <w:b w:val="0"/>
          <w:bCs w:val="0"/>
          <w:sz w:val="28"/>
          <w:szCs w:val="28"/>
          <w:rtl/>
        </w:rPr>
        <w:t>"</w:t>
      </w:r>
      <w:r w:rsidR="00C507E6" w:rsidRPr="00CE648C">
        <w:rPr>
          <w:rFonts w:cs="David" w:hint="eastAsia"/>
          <w:b w:val="0"/>
          <w:bCs w:val="0"/>
          <w:sz w:val="28"/>
          <w:szCs w:val="28"/>
          <w:rtl/>
        </w:rPr>
        <w:t>א</w:t>
      </w:r>
      <w:r w:rsidR="00C507E6" w:rsidRPr="00CE648C">
        <w:rPr>
          <w:rFonts w:cs="David"/>
          <w:b w:val="0"/>
          <w:bCs w:val="0"/>
          <w:sz w:val="28"/>
          <w:szCs w:val="28"/>
          <w:rtl/>
        </w:rPr>
        <w:t xml:space="preserve"> 651/72 </w:t>
      </w:r>
      <w:r w:rsidR="00C507E6" w:rsidRPr="00CE648C">
        <w:rPr>
          <w:rFonts w:cs="David" w:hint="eastAsia"/>
          <w:b w:val="0"/>
          <w:bCs w:val="0"/>
          <w:sz w:val="28"/>
          <w:szCs w:val="28"/>
          <w:u w:val="single"/>
          <w:rtl/>
        </w:rPr>
        <w:t>פסטרנק</w:t>
      </w:r>
      <w:r w:rsidR="00C507E6" w:rsidRPr="00CE648C">
        <w:rPr>
          <w:rFonts w:cs="David"/>
          <w:b w:val="0"/>
          <w:bCs w:val="0"/>
          <w:sz w:val="28"/>
          <w:szCs w:val="28"/>
          <w:u w:val="single"/>
          <w:rtl/>
        </w:rPr>
        <w:t xml:space="preserve"> </w:t>
      </w:r>
      <w:r w:rsidR="00C507E6" w:rsidRPr="00CE648C">
        <w:rPr>
          <w:rFonts w:cs="David" w:hint="eastAsia"/>
          <w:b w:val="0"/>
          <w:bCs w:val="0"/>
          <w:sz w:val="28"/>
          <w:szCs w:val="28"/>
          <w:u w:val="single"/>
          <w:rtl/>
        </w:rPr>
        <w:t>נ</w:t>
      </w:r>
      <w:r w:rsidR="00C507E6" w:rsidRPr="00CE648C">
        <w:rPr>
          <w:rFonts w:cs="David"/>
          <w:b w:val="0"/>
          <w:bCs w:val="0"/>
          <w:sz w:val="28"/>
          <w:szCs w:val="28"/>
          <w:u w:val="single"/>
          <w:rtl/>
        </w:rPr>
        <w:t xml:space="preserve">' </w:t>
      </w:r>
      <w:r w:rsidR="00C507E6" w:rsidRPr="00CE648C">
        <w:rPr>
          <w:rFonts w:cs="David" w:hint="eastAsia"/>
          <w:b w:val="0"/>
          <w:bCs w:val="0"/>
          <w:sz w:val="28"/>
          <w:szCs w:val="28"/>
          <w:u w:val="single"/>
          <w:rtl/>
        </w:rPr>
        <w:t>חברת</w:t>
      </w:r>
      <w:r w:rsidR="00C507E6" w:rsidRPr="00CE648C">
        <w:rPr>
          <w:rFonts w:cs="David"/>
          <w:b w:val="0"/>
          <w:bCs w:val="0"/>
          <w:sz w:val="28"/>
          <w:szCs w:val="28"/>
          <w:u w:val="single"/>
          <w:rtl/>
        </w:rPr>
        <w:t xml:space="preserve"> </w:t>
      </w:r>
      <w:r w:rsidR="00C507E6" w:rsidRPr="00CE648C">
        <w:rPr>
          <w:rFonts w:cs="David" w:hint="eastAsia"/>
          <w:b w:val="0"/>
          <w:bCs w:val="0"/>
          <w:sz w:val="28"/>
          <w:szCs w:val="28"/>
          <w:u w:val="single"/>
          <w:rtl/>
        </w:rPr>
        <w:t>יוסף</w:t>
      </w:r>
      <w:r w:rsidR="00C507E6" w:rsidRPr="00CE648C">
        <w:rPr>
          <w:rFonts w:cs="David"/>
          <w:b w:val="0"/>
          <w:bCs w:val="0"/>
          <w:sz w:val="28"/>
          <w:szCs w:val="28"/>
          <w:u w:val="single"/>
          <w:rtl/>
        </w:rPr>
        <w:t xml:space="preserve"> </w:t>
      </w:r>
      <w:r w:rsidR="00C507E6" w:rsidRPr="00CE648C">
        <w:rPr>
          <w:rFonts w:cs="David" w:hint="eastAsia"/>
          <w:b w:val="0"/>
          <w:bCs w:val="0"/>
          <w:sz w:val="28"/>
          <w:szCs w:val="28"/>
          <w:u w:val="single"/>
          <w:rtl/>
        </w:rPr>
        <w:t>לוי</w:t>
      </w:r>
      <w:r w:rsidR="00C507E6" w:rsidRPr="00CE648C">
        <w:rPr>
          <w:rFonts w:cs="David"/>
          <w:b w:val="0"/>
          <w:bCs w:val="0"/>
          <w:sz w:val="28"/>
          <w:szCs w:val="28"/>
          <w:rtl/>
        </w:rPr>
        <w:t xml:space="preserve">, </w:t>
      </w:r>
      <w:r w:rsidR="00C507E6" w:rsidRPr="00CE648C">
        <w:rPr>
          <w:rFonts w:cs="David" w:hint="eastAsia"/>
          <w:b w:val="0"/>
          <w:bCs w:val="0"/>
          <w:sz w:val="28"/>
          <w:szCs w:val="28"/>
          <w:rtl/>
        </w:rPr>
        <w:t>פ</w:t>
      </w:r>
      <w:r w:rsidR="00C507E6" w:rsidRPr="00CE648C">
        <w:rPr>
          <w:rFonts w:cs="David"/>
          <w:b w:val="0"/>
          <w:bCs w:val="0"/>
          <w:sz w:val="28"/>
          <w:szCs w:val="28"/>
          <w:rtl/>
        </w:rPr>
        <w:t>"</w:t>
      </w:r>
      <w:r w:rsidR="00C507E6" w:rsidRPr="00CE648C">
        <w:rPr>
          <w:rFonts w:cs="David" w:hint="eastAsia"/>
          <w:b w:val="0"/>
          <w:bCs w:val="0"/>
          <w:sz w:val="28"/>
          <w:szCs w:val="28"/>
          <w:rtl/>
        </w:rPr>
        <w:t>ד</w:t>
      </w:r>
      <w:r w:rsidR="00C507E6" w:rsidRPr="00CE648C">
        <w:rPr>
          <w:rFonts w:cs="David"/>
          <w:b w:val="0"/>
          <w:bCs w:val="0"/>
          <w:sz w:val="28"/>
          <w:szCs w:val="28"/>
          <w:rtl/>
        </w:rPr>
        <w:t xml:space="preserve"> </w:t>
      </w:r>
      <w:r w:rsidR="00C507E6" w:rsidRPr="00CE648C">
        <w:rPr>
          <w:rFonts w:cs="David" w:hint="eastAsia"/>
          <w:b w:val="0"/>
          <w:bCs w:val="0"/>
          <w:sz w:val="28"/>
          <w:szCs w:val="28"/>
          <w:rtl/>
        </w:rPr>
        <w:t>כח</w:t>
      </w:r>
      <w:r w:rsidR="00C507E6" w:rsidRPr="00CE648C">
        <w:rPr>
          <w:rFonts w:cs="David"/>
          <w:b w:val="0"/>
          <w:bCs w:val="0"/>
          <w:sz w:val="28"/>
          <w:szCs w:val="28"/>
          <w:rtl/>
        </w:rPr>
        <w:t xml:space="preserve"> (1) 617</w:t>
      </w:r>
    </w:p>
    <w:p w:rsidR="005A4E98" w:rsidRPr="00CE648C" w:rsidRDefault="00246A72" w:rsidP="00CE648C">
      <w:pPr>
        <w:pStyle w:val="3"/>
        <w:numPr>
          <w:ilvl w:val="0"/>
          <w:numId w:val="0"/>
        </w:numPr>
        <w:spacing w:before="120" w:after="0"/>
        <w:ind w:left="720"/>
        <w:rPr>
          <w:rFonts w:cs="David"/>
          <w:b w:val="0"/>
          <w:bCs w:val="0"/>
          <w:sz w:val="28"/>
          <w:szCs w:val="28"/>
        </w:rPr>
      </w:pPr>
      <w:r w:rsidRPr="00CE648C">
        <w:rPr>
          <w:rFonts w:cs="David"/>
          <w:b w:val="0"/>
          <w:bCs w:val="0"/>
          <w:sz w:val="28"/>
          <w:szCs w:val="28"/>
          <w:rtl/>
        </w:rPr>
        <w:t>2.9</w:t>
      </w:r>
      <w:r w:rsidR="00586223" w:rsidRPr="00CE648C">
        <w:rPr>
          <w:rFonts w:cs="David"/>
          <w:b w:val="0"/>
          <w:bCs w:val="0"/>
          <w:sz w:val="28"/>
          <w:szCs w:val="28"/>
          <w:rtl/>
        </w:rPr>
        <w:tab/>
      </w:r>
      <w:r w:rsidR="005A4E98" w:rsidRPr="00CE648C">
        <w:rPr>
          <w:rFonts w:cs="David" w:hint="eastAsia"/>
          <w:b w:val="0"/>
          <w:bCs w:val="0"/>
          <w:sz w:val="28"/>
          <w:szCs w:val="28"/>
          <w:rtl/>
        </w:rPr>
        <w:t>ע</w:t>
      </w:r>
      <w:r w:rsidR="005A4E98" w:rsidRPr="00CE648C">
        <w:rPr>
          <w:rFonts w:cs="David"/>
          <w:b w:val="0"/>
          <w:bCs w:val="0"/>
          <w:sz w:val="28"/>
          <w:szCs w:val="28"/>
          <w:rtl/>
        </w:rPr>
        <w:t>"</w:t>
      </w:r>
      <w:r w:rsidR="005A4E98" w:rsidRPr="00CE648C">
        <w:rPr>
          <w:rFonts w:cs="David" w:hint="eastAsia"/>
          <w:b w:val="0"/>
          <w:bCs w:val="0"/>
          <w:sz w:val="28"/>
          <w:szCs w:val="28"/>
          <w:rtl/>
        </w:rPr>
        <w:t>א</w:t>
      </w:r>
      <w:r w:rsidR="005A4E98" w:rsidRPr="00CE648C">
        <w:rPr>
          <w:rFonts w:cs="David"/>
          <w:b w:val="0"/>
          <w:bCs w:val="0"/>
          <w:sz w:val="28"/>
          <w:szCs w:val="28"/>
          <w:rtl/>
        </w:rPr>
        <w:t xml:space="preserve"> 350/96 </w:t>
      </w:r>
      <w:r w:rsidR="005A4E98" w:rsidRPr="00CE648C">
        <w:rPr>
          <w:rFonts w:cs="David" w:hint="eastAsia"/>
          <w:b w:val="0"/>
          <w:bCs w:val="0"/>
          <w:sz w:val="28"/>
          <w:szCs w:val="28"/>
          <w:u w:val="single"/>
          <w:rtl/>
        </w:rPr>
        <w:t>וייסר</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נ</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שביט</w:t>
      </w:r>
      <w:r w:rsidR="005A4E98" w:rsidRPr="00CE648C">
        <w:rPr>
          <w:rFonts w:cs="David"/>
          <w:b w:val="0"/>
          <w:bCs w:val="0"/>
          <w:sz w:val="28"/>
          <w:szCs w:val="28"/>
          <w:rtl/>
        </w:rPr>
        <w:t xml:space="preserve">, </w:t>
      </w:r>
      <w:r w:rsidR="005A4E98" w:rsidRPr="00CE648C">
        <w:rPr>
          <w:rFonts w:cs="David" w:hint="eastAsia"/>
          <w:b w:val="0"/>
          <w:bCs w:val="0"/>
          <w:sz w:val="28"/>
          <w:szCs w:val="28"/>
          <w:rtl/>
        </w:rPr>
        <w:t>פ</w:t>
      </w:r>
      <w:r w:rsidR="005A4E98" w:rsidRPr="00CE648C">
        <w:rPr>
          <w:rFonts w:cs="David"/>
          <w:b w:val="0"/>
          <w:bCs w:val="0"/>
          <w:sz w:val="28"/>
          <w:szCs w:val="28"/>
          <w:rtl/>
        </w:rPr>
        <w:t>"</w:t>
      </w:r>
      <w:r w:rsidR="005A4E98" w:rsidRPr="00CE648C">
        <w:rPr>
          <w:rFonts w:cs="David" w:hint="eastAsia"/>
          <w:b w:val="0"/>
          <w:bCs w:val="0"/>
          <w:sz w:val="28"/>
          <w:szCs w:val="28"/>
          <w:rtl/>
        </w:rPr>
        <w:t>ד</w:t>
      </w:r>
      <w:r w:rsidR="005A4E98" w:rsidRPr="00CE648C">
        <w:rPr>
          <w:rFonts w:cs="David"/>
          <w:b w:val="0"/>
          <w:bCs w:val="0"/>
          <w:sz w:val="28"/>
          <w:szCs w:val="28"/>
          <w:rtl/>
        </w:rPr>
        <w:t xml:space="preserve"> </w:t>
      </w:r>
      <w:r w:rsidR="005A4E98" w:rsidRPr="00CE648C">
        <w:rPr>
          <w:rFonts w:cs="David" w:hint="eastAsia"/>
          <w:b w:val="0"/>
          <w:bCs w:val="0"/>
          <w:sz w:val="28"/>
          <w:szCs w:val="28"/>
          <w:rtl/>
        </w:rPr>
        <w:t>נב</w:t>
      </w:r>
      <w:r w:rsidR="005A4E98" w:rsidRPr="00CE648C">
        <w:rPr>
          <w:rFonts w:cs="David"/>
          <w:b w:val="0"/>
          <w:bCs w:val="0"/>
          <w:sz w:val="28"/>
          <w:szCs w:val="28"/>
          <w:rtl/>
        </w:rPr>
        <w:t xml:space="preserve"> (5) 797. </w:t>
      </w:r>
    </w:p>
    <w:p w:rsidR="005A4E98" w:rsidRPr="00CE648C" w:rsidRDefault="00246A72" w:rsidP="00CE648C">
      <w:pPr>
        <w:pStyle w:val="3"/>
        <w:numPr>
          <w:ilvl w:val="0"/>
          <w:numId w:val="0"/>
        </w:numPr>
        <w:spacing w:before="120" w:after="0"/>
        <w:ind w:left="720"/>
        <w:rPr>
          <w:rFonts w:cs="David"/>
          <w:b w:val="0"/>
          <w:bCs w:val="0"/>
          <w:sz w:val="28"/>
          <w:szCs w:val="28"/>
        </w:rPr>
      </w:pPr>
      <w:r w:rsidRPr="00CE648C">
        <w:rPr>
          <w:rFonts w:cs="David"/>
          <w:b w:val="0"/>
          <w:bCs w:val="0"/>
          <w:sz w:val="28"/>
          <w:szCs w:val="28"/>
          <w:rtl/>
        </w:rPr>
        <w:t>2.10</w:t>
      </w:r>
      <w:r w:rsidR="00D456B4" w:rsidRPr="00CE648C">
        <w:rPr>
          <w:rFonts w:cs="David"/>
          <w:b w:val="0"/>
          <w:bCs w:val="0"/>
          <w:sz w:val="28"/>
          <w:szCs w:val="28"/>
          <w:rtl/>
        </w:rPr>
        <w:tab/>
      </w:r>
      <w:r w:rsidR="005A4E98" w:rsidRPr="00CE648C">
        <w:rPr>
          <w:rFonts w:cs="David" w:hint="eastAsia"/>
          <w:b w:val="0"/>
          <w:bCs w:val="0"/>
          <w:sz w:val="28"/>
          <w:szCs w:val="28"/>
          <w:rtl/>
        </w:rPr>
        <w:t>ע</w:t>
      </w:r>
      <w:r w:rsidR="005A4E98" w:rsidRPr="00CE648C">
        <w:rPr>
          <w:rFonts w:cs="David"/>
          <w:b w:val="0"/>
          <w:bCs w:val="0"/>
          <w:sz w:val="28"/>
          <w:szCs w:val="28"/>
          <w:rtl/>
        </w:rPr>
        <w:t>"</w:t>
      </w:r>
      <w:r w:rsidR="005A4E98" w:rsidRPr="00CE648C">
        <w:rPr>
          <w:rFonts w:cs="David" w:hint="eastAsia"/>
          <w:b w:val="0"/>
          <w:bCs w:val="0"/>
          <w:sz w:val="28"/>
          <w:szCs w:val="28"/>
          <w:rtl/>
        </w:rPr>
        <w:t>א</w:t>
      </w:r>
      <w:r w:rsidR="005A4E98" w:rsidRPr="00CE648C">
        <w:rPr>
          <w:rFonts w:cs="David"/>
          <w:b w:val="0"/>
          <w:bCs w:val="0"/>
          <w:sz w:val="28"/>
          <w:szCs w:val="28"/>
          <w:rtl/>
        </w:rPr>
        <w:t xml:space="preserve"> 2143/00 </w:t>
      </w:r>
      <w:r w:rsidR="005A4E98" w:rsidRPr="00CE648C">
        <w:rPr>
          <w:rFonts w:cs="David" w:hint="eastAsia"/>
          <w:b w:val="0"/>
          <w:bCs w:val="0"/>
          <w:sz w:val="28"/>
          <w:szCs w:val="28"/>
          <w:u w:val="single"/>
          <w:rtl/>
        </w:rPr>
        <w:t>אריה</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לוין</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נ</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ישראל</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שולר</w:t>
      </w:r>
      <w:r w:rsidR="005A4E98" w:rsidRPr="00CE648C">
        <w:rPr>
          <w:rFonts w:cs="David"/>
          <w:b w:val="0"/>
          <w:bCs w:val="0"/>
          <w:sz w:val="28"/>
          <w:szCs w:val="28"/>
          <w:rtl/>
        </w:rPr>
        <w:t xml:space="preserve">, </w:t>
      </w:r>
      <w:r w:rsidR="005A4E98" w:rsidRPr="00CE648C">
        <w:rPr>
          <w:rFonts w:cs="David" w:hint="eastAsia"/>
          <w:b w:val="0"/>
          <w:bCs w:val="0"/>
          <w:sz w:val="28"/>
          <w:szCs w:val="28"/>
          <w:rtl/>
        </w:rPr>
        <w:t>פ</w:t>
      </w:r>
      <w:r w:rsidR="005A4E98" w:rsidRPr="00CE648C">
        <w:rPr>
          <w:rFonts w:cs="David"/>
          <w:b w:val="0"/>
          <w:bCs w:val="0"/>
          <w:sz w:val="28"/>
          <w:szCs w:val="28"/>
          <w:rtl/>
        </w:rPr>
        <w:t>"</w:t>
      </w:r>
      <w:r w:rsidR="005A4E98" w:rsidRPr="00CE648C">
        <w:rPr>
          <w:rFonts w:cs="David" w:hint="eastAsia"/>
          <w:b w:val="0"/>
          <w:bCs w:val="0"/>
          <w:sz w:val="28"/>
          <w:szCs w:val="28"/>
          <w:rtl/>
        </w:rPr>
        <w:t>ד</w:t>
      </w:r>
      <w:r w:rsidR="005A4E98" w:rsidRPr="00CE648C">
        <w:rPr>
          <w:rFonts w:cs="David"/>
          <w:b w:val="0"/>
          <w:bCs w:val="0"/>
          <w:sz w:val="28"/>
          <w:szCs w:val="28"/>
          <w:rtl/>
        </w:rPr>
        <w:t xml:space="preserve"> </w:t>
      </w:r>
      <w:r w:rsidR="005A4E98" w:rsidRPr="00CE648C">
        <w:rPr>
          <w:rFonts w:cs="David" w:hint="eastAsia"/>
          <w:b w:val="0"/>
          <w:bCs w:val="0"/>
          <w:sz w:val="28"/>
          <w:szCs w:val="28"/>
          <w:rtl/>
        </w:rPr>
        <w:t>נז</w:t>
      </w:r>
      <w:r w:rsidR="005A4E98" w:rsidRPr="00CE648C">
        <w:rPr>
          <w:rFonts w:cs="David"/>
          <w:b w:val="0"/>
          <w:bCs w:val="0"/>
          <w:sz w:val="28"/>
          <w:szCs w:val="28"/>
          <w:rtl/>
        </w:rPr>
        <w:t xml:space="preserve"> (3) 193.</w:t>
      </w:r>
    </w:p>
    <w:p w:rsidR="005A4E98"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2.11</w:t>
      </w:r>
      <w:r w:rsidR="00D456B4" w:rsidRPr="00CE648C">
        <w:rPr>
          <w:rFonts w:cs="David"/>
          <w:b w:val="0"/>
          <w:bCs w:val="0"/>
          <w:sz w:val="28"/>
          <w:szCs w:val="28"/>
          <w:rtl/>
        </w:rPr>
        <w:tab/>
      </w:r>
      <w:r w:rsidR="005A4E98" w:rsidRPr="00CE648C">
        <w:rPr>
          <w:rFonts w:cs="David" w:hint="eastAsia"/>
          <w:b w:val="0"/>
          <w:bCs w:val="0"/>
          <w:sz w:val="28"/>
          <w:szCs w:val="28"/>
          <w:rtl/>
        </w:rPr>
        <w:t>ע</w:t>
      </w:r>
      <w:r w:rsidR="005A4E98" w:rsidRPr="00CE648C">
        <w:rPr>
          <w:rFonts w:cs="David"/>
          <w:b w:val="0"/>
          <w:bCs w:val="0"/>
          <w:sz w:val="28"/>
          <w:szCs w:val="28"/>
          <w:rtl/>
        </w:rPr>
        <w:t>"</w:t>
      </w:r>
      <w:r w:rsidR="005A4E98" w:rsidRPr="00CE648C">
        <w:rPr>
          <w:rFonts w:cs="David" w:hint="eastAsia"/>
          <w:b w:val="0"/>
          <w:bCs w:val="0"/>
          <w:sz w:val="28"/>
          <w:szCs w:val="28"/>
          <w:rtl/>
        </w:rPr>
        <w:t>א</w:t>
      </w:r>
      <w:r w:rsidR="005A4E98" w:rsidRPr="00CE648C">
        <w:rPr>
          <w:rFonts w:cs="David"/>
          <w:b w:val="0"/>
          <w:bCs w:val="0"/>
          <w:sz w:val="28"/>
          <w:szCs w:val="28"/>
          <w:rtl/>
        </w:rPr>
        <w:t xml:space="preserve"> 838/75 </w:t>
      </w:r>
      <w:r w:rsidR="005A4E98" w:rsidRPr="00CE648C">
        <w:rPr>
          <w:rFonts w:cs="David" w:hint="eastAsia"/>
          <w:b w:val="0"/>
          <w:bCs w:val="0"/>
          <w:sz w:val="28"/>
          <w:szCs w:val="28"/>
          <w:u w:val="single"/>
          <w:rtl/>
        </w:rPr>
        <w:t>ספקטור</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נ</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צרפתי</w:t>
      </w:r>
      <w:r w:rsidR="005A4E98" w:rsidRPr="00CE648C">
        <w:rPr>
          <w:rFonts w:cs="David"/>
          <w:b w:val="0"/>
          <w:bCs w:val="0"/>
          <w:sz w:val="28"/>
          <w:szCs w:val="28"/>
          <w:rtl/>
        </w:rPr>
        <w:t xml:space="preserve">, </w:t>
      </w:r>
      <w:r w:rsidR="005A4E98" w:rsidRPr="00CE648C">
        <w:rPr>
          <w:rFonts w:cs="David" w:hint="eastAsia"/>
          <w:b w:val="0"/>
          <w:bCs w:val="0"/>
          <w:sz w:val="28"/>
          <w:szCs w:val="28"/>
          <w:rtl/>
        </w:rPr>
        <w:t>פ</w:t>
      </w:r>
      <w:r w:rsidR="005A4E98" w:rsidRPr="00CE648C">
        <w:rPr>
          <w:rFonts w:cs="David"/>
          <w:b w:val="0"/>
          <w:bCs w:val="0"/>
          <w:sz w:val="28"/>
          <w:szCs w:val="28"/>
          <w:rtl/>
        </w:rPr>
        <w:t>"</w:t>
      </w:r>
      <w:r w:rsidR="005A4E98" w:rsidRPr="00CE648C">
        <w:rPr>
          <w:rFonts w:cs="David" w:hint="eastAsia"/>
          <w:b w:val="0"/>
          <w:bCs w:val="0"/>
          <w:sz w:val="28"/>
          <w:szCs w:val="28"/>
          <w:rtl/>
        </w:rPr>
        <w:t>ד</w:t>
      </w:r>
      <w:r w:rsidR="005A4E98" w:rsidRPr="00CE648C">
        <w:rPr>
          <w:rFonts w:cs="David"/>
          <w:b w:val="0"/>
          <w:bCs w:val="0"/>
          <w:sz w:val="28"/>
          <w:szCs w:val="28"/>
          <w:rtl/>
        </w:rPr>
        <w:t xml:space="preserve"> </w:t>
      </w:r>
      <w:r w:rsidR="005A4E98" w:rsidRPr="00CE648C">
        <w:rPr>
          <w:rFonts w:cs="David" w:hint="eastAsia"/>
          <w:b w:val="0"/>
          <w:bCs w:val="0"/>
          <w:sz w:val="28"/>
          <w:szCs w:val="28"/>
          <w:rtl/>
        </w:rPr>
        <w:t>לב</w:t>
      </w:r>
      <w:r w:rsidR="005A4E98" w:rsidRPr="00CE648C">
        <w:rPr>
          <w:rFonts w:cs="David"/>
          <w:b w:val="0"/>
          <w:bCs w:val="0"/>
          <w:sz w:val="28"/>
          <w:szCs w:val="28"/>
          <w:rtl/>
        </w:rPr>
        <w:t xml:space="preserve"> (1) 231.</w:t>
      </w:r>
    </w:p>
    <w:p w:rsidR="005A4E98"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2.12</w:t>
      </w:r>
      <w:r w:rsidR="00D456B4" w:rsidRPr="00CE648C">
        <w:rPr>
          <w:rFonts w:cs="David"/>
          <w:b w:val="0"/>
          <w:bCs w:val="0"/>
          <w:sz w:val="28"/>
          <w:szCs w:val="28"/>
          <w:rtl/>
        </w:rPr>
        <w:tab/>
      </w:r>
      <w:r w:rsidR="005A4E98" w:rsidRPr="00CE648C">
        <w:rPr>
          <w:rFonts w:cs="David" w:hint="eastAsia"/>
          <w:b w:val="0"/>
          <w:bCs w:val="0"/>
          <w:sz w:val="28"/>
          <w:szCs w:val="28"/>
          <w:rtl/>
        </w:rPr>
        <w:t>ע</w:t>
      </w:r>
      <w:r w:rsidR="005A4E98" w:rsidRPr="00CE648C">
        <w:rPr>
          <w:rFonts w:cs="David"/>
          <w:b w:val="0"/>
          <w:bCs w:val="0"/>
          <w:sz w:val="28"/>
          <w:szCs w:val="28"/>
          <w:rtl/>
        </w:rPr>
        <w:t>"</w:t>
      </w:r>
      <w:r w:rsidR="005A4E98" w:rsidRPr="00CE648C">
        <w:rPr>
          <w:rFonts w:cs="David" w:hint="eastAsia"/>
          <w:b w:val="0"/>
          <w:bCs w:val="0"/>
          <w:sz w:val="28"/>
          <w:szCs w:val="28"/>
          <w:rtl/>
        </w:rPr>
        <w:t>א</w:t>
      </w:r>
      <w:r w:rsidR="005A4E98" w:rsidRPr="00CE648C">
        <w:rPr>
          <w:rFonts w:cs="David"/>
          <w:b w:val="0"/>
          <w:bCs w:val="0"/>
          <w:sz w:val="28"/>
          <w:szCs w:val="28"/>
          <w:rtl/>
        </w:rPr>
        <w:t xml:space="preserve"> 44/66 </w:t>
      </w:r>
      <w:r w:rsidR="005A4E98" w:rsidRPr="00CE648C">
        <w:rPr>
          <w:rFonts w:cs="David" w:hint="eastAsia"/>
          <w:b w:val="0"/>
          <w:bCs w:val="0"/>
          <w:sz w:val="28"/>
          <w:szCs w:val="28"/>
          <w:u w:val="single"/>
          <w:rtl/>
        </w:rPr>
        <w:t>לקי</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דרייב</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בע</w:t>
      </w:r>
      <w:r w:rsidR="005A4E98" w:rsidRPr="00CE648C">
        <w:rPr>
          <w:rFonts w:cs="David"/>
          <w:b w:val="0"/>
          <w:bCs w:val="0"/>
          <w:sz w:val="28"/>
          <w:szCs w:val="28"/>
          <w:u w:val="single"/>
          <w:rtl/>
        </w:rPr>
        <w:t>"</w:t>
      </w:r>
      <w:r w:rsidR="005A4E98" w:rsidRPr="00CE648C">
        <w:rPr>
          <w:rFonts w:cs="David" w:hint="eastAsia"/>
          <w:b w:val="0"/>
          <w:bCs w:val="0"/>
          <w:sz w:val="28"/>
          <w:szCs w:val="28"/>
          <w:u w:val="single"/>
          <w:rtl/>
        </w:rPr>
        <w:t>מ</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נ</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הרץ</w:t>
      </w:r>
      <w:r w:rsidR="005A4E98" w:rsidRPr="00CE648C">
        <w:rPr>
          <w:rFonts w:cs="David"/>
          <w:b w:val="0"/>
          <w:bCs w:val="0"/>
          <w:sz w:val="28"/>
          <w:szCs w:val="28"/>
          <w:rtl/>
        </w:rPr>
        <w:t xml:space="preserve">, </w:t>
      </w:r>
      <w:r w:rsidR="005A4E98" w:rsidRPr="00CE648C">
        <w:rPr>
          <w:rFonts w:cs="David" w:hint="eastAsia"/>
          <w:b w:val="0"/>
          <w:bCs w:val="0"/>
          <w:sz w:val="28"/>
          <w:szCs w:val="28"/>
          <w:rtl/>
        </w:rPr>
        <w:t>פ</w:t>
      </w:r>
      <w:r w:rsidR="005A4E98" w:rsidRPr="00CE648C">
        <w:rPr>
          <w:rFonts w:cs="David"/>
          <w:b w:val="0"/>
          <w:bCs w:val="0"/>
          <w:sz w:val="28"/>
          <w:szCs w:val="28"/>
          <w:rtl/>
        </w:rPr>
        <w:t>"</w:t>
      </w:r>
      <w:r w:rsidR="005A4E98" w:rsidRPr="00CE648C">
        <w:rPr>
          <w:rFonts w:cs="David" w:hint="eastAsia"/>
          <w:b w:val="0"/>
          <w:bCs w:val="0"/>
          <w:sz w:val="28"/>
          <w:szCs w:val="28"/>
          <w:rtl/>
        </w:rPr>
        <w:t>ד</w:t>
      </w:r>
      <w:r w:rsidR="005A4E98" w:rsidRPr="00CE648C">
        <w:rPr>
          <w:rFonts w:cs="David"/>
          <w:b w:val="0"/>
          <w:bCs w:val="0"/>
          <w:sz w:val="28"/>
          <w:szCs w:val="28"/>
          <w:rtl/>
        </w:rPr>
        <w:t xml:space="preserve"> </w:t>
      </w:r>
      <w:r w:rsidR="005A4E98" w:rsidRPr="00CE648C">
        <w:rPr>
          <w:rFonts w:cs="David" w:hint="eastAsia"/>
          <w:b w:val="0"/>
          <w:bCs w:val="0"/>
          <w:sz w:val="28"/>
          <w:szCs w:val="28"/>
          <w:rtl/>
        </w:rPr>
        <w:t>כ</w:t>
      </w:r>
      <w:r w:rsidR="005A4E98" w:rsidRPr="00CE648C">
        <w:rPr>
          <w:rFonts w:cs="David"/>
          <w:b w:val="0"/>
          <w:bCs w:val="0"/>
          <w:sz w:val="28"/>
          <w:szCs w:val="28"/>
          <w:rtl/>
        </w:rPr>
        <w:t>"</w:t>
      </w:r>
      <w:r w:rsidR="005A4E98" w:rsidRPr="00CE648C">
        <w:rPr>
          <w:rFonts w:cs="David" w:hint="eastAsia"/>
          <w:b w:val="0"/>
          <w:bCs w:val="0"/>
          <w:sz w:val="28"/>
          <w:szCs w:val="28"/>
          <w:rtl/>
        </w:rPr>
        <w:t>א</w:t>
      </w:r>
      <w:r w:rsidR="005A4E98" w:rsidRPr="00CE648C">
        <w:rPr>
          <w:rFonts w:cs="David"/>
          <w:b w:val="0"/>
          <w:bCs w:val="0"/>
          <w:sz w:val="28"/>
          <w:szCs w:val="28"/>
          <w:rtl/>
        </w:rPr>
        <w:t xml:space="preserve"> (1) 576.</w:t>
      </w:r>
    </w:p>
    <w:p w:rsidR="005A4E98" w:rsidRPr="00CE648C" w:rsidRDefault="00246A72" w:rsidP="00CE648C">
      <w:pPr>
        <w:pStyle w:val="3"/>
        <w:numPr>
          <w:ilvl w:val="0"/>
          <w:numId w:val="0"/>
        </w:numPr>
        <w:spacing w:before="120" w:after="0"/>
        <w:ind w:left="720"/>
        <w:rPr>
          <w:rFonts w:cs="David"/>
          <w:b w:val="0"/>
          <w:bCs w:val="0"/>
          <w:sz w:val="28"/>
          <w:szCs w:val="28"/>
        </w:rPr>
      </w:pPr>
      <w:r w:rsidRPr="00CE648C">
        <w:rPr>
          <w:rFonts w:cs="David"/>
          <w:b w:val="0"/>
          <w:bCs w:val="0"/>
          <w:sz w:val="28"/>
          <w:szCs w:val="28"/>
          <w:rtl/>
        </w:rPr>
        <w:t>2.13</w:t>
      </w:r>
      <w:r w:rsidR="00D456B4" w:rsidRPr="00CE648C">
        <w:rPr>
          <w:rFonts w:cs="David"/>
          <w:b w:val="0"/>
          <w:bCs w:val="0"/>
          <w:sz w:val="28"/>
          <w:szCs w:val="28"/>
          <w:rtl/>
        </w:rPr>
        <w:tab/>
      </w:r>
      <w:r w:rsidR="005A4E98" w:rsidRPr="00CE648C">
        <w:rPr>
          <w:rFonts w:cs="David" w:hint="eastAsia"/>
          <w:b w:val="0"/>
          <w:bCs w:val="0"/>
          <w:sz w:val="28"/>
          <w:szCs w:val="28"/>
          <w:rtl/>
        </w:rPr>
        <w:t>ע</w:t>
      </w:r>
      <w:r w:rsidR="005A4E98" w:rsidRPr="00CE648C">
        <w:rPr>
          <w:rFonts w:cs="David"/>
          <w:b w:val="0"/>
          <w:bCs w:val="0"/>
          <w:sz w:val="28"/>
          <w:szCs w:val="28"/>
          <w:rtl/>
        </w:rPr>
        <w:t>"</w:t>
      </w:r>
      <w:r w:rsidR="005A4E98" w:rsidRPr="00CE648C">
        <w:rPr>
          <w:rFonts w:cs="David" w:hint="eastAsia"/>
          <w:b w:val="0"/>
          <w:bCs w:val="0"/>
          <w:sz w:val="28"/>
          <w:szCs w:val="28"/>
          <w:rtl/>
        </w:rPr>
        <w:t>א</w:t>
      </w:r>
      <w:r w:rsidR="005A4E98" w:rsidRPr="00CE648C">
        <w:rPr>
          <w:rFonts w:cs="David"/>
          <w:b w:val="0"/>
          <w:bCs w:val="0"/>
          <w:sz w:val="28"/>
          <w:szCs w:val="28"/>
          <w:rtl/>
        </w:rPr>
        <w:t xml:space="preserve"> 9447/06 </w:t>
      </w:r>
      <w:r w:rsidR="005A4E98" w:rsidRPr="00CE648C">
        <w:rPr>
          <w:rFonts w:cs="David" w:hint="eastAsia"/>
          <w:b w:val="0"/>
          <w:bCs w:val="0"/>
          <w:sz w:val="28"/>
          <w:szCs w:val="28"/>
          <w:u w:val="single"/>
          <w:rtl/>
        </w:rPr>
        <w:t>פוקס</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נ</w:t>
      </w:r>
      <w:r w:rsidR="005A4E98" w:rsidRPr="00CE648C">
        <w:rPr>
          <w:rFonts w:cs="David"/>
          <w:b w:val="0"/>
          <w:bCs w:val="0"/>
          <w:sz w:val="28"/>
          <w:szCs w:val="28"/>
          <w:u w:val="single"/>
          <w:rtl/>
        </w:rPr>
        <w:t xml:space="preserve">' </w:t>
      </w:r>
      <w:r w:rsidR="005A4E98" w:rsidRPr="00CE648C">
        <w:rPr>
          <w:rFonts w:cs="David" w:hint="eastAsia"/>
          <w:b w:val="0"/>
          <w:bCs w:val="0"/>
          <w:sz w:val="28"/>
          <w:szCs w:val="28"/>
          <w:u w:val="single"/>
          <w:rtl/>
        </w:rPr>
        <w:t>אלבס</w:t>
      </w:r>
      <w:r w:rsidR="005A4E98" w:rsidRPr="00CE648C">
        <w:rPr>
          <w:rFonts w:cs="David"/>
          <w:b w:val="0"/>
          <w:bCs w:val="0"/>
          <w:sz w:val="28"/>
          <w:szCs w:val="28"/>
          <w:rtl/>
        </w:rPr>
        <w:t xml:space="preserve"> </w:t>
      </w:r>
    </w:p>
    <w:p w:rsidR="005A4E98"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2.14</w:t>
      </w:r>
      <w:r w:rsidR="00D456B4" w:rsidRPr="00CE648C">
        <w:rPr>
          <w:rFonts w:cs="David"/>
          <w:b w:val="0"/>
          <w:bCs w:val="0"/>
          <w:sz w:val="28"/>
          <w:szCs w:val="28"/>
          <w:rtl/>
        </w:rPr>
        <w:tab/>
      </w:r>
      <w:r w:rsidR="009F014D" w:rsidRPr="00CE648C">
        <w:rPr>
          <w:rFonts w:cs="David"/>
          <w:b w:val="0"/>
          <w:bCs w:val="0"/>
          <w:sz w:val="28"/>
          <w:szCs w:val="28"/>
          <w:rtl/>
        </w:rPr>
        <w:t xml:space="preserve"> </w:t>
      </w:r>
      <w:r w:rsidRPr="00CE648C">
        <w:rPr>
          <w:rFonts w:cs="David" w:hint="eastAsia"/>
          <w:b w:val="0"/>
          <w:bCs w:val="0"/>
          <w:sz w:val="28"/>
          <w:szCs w:val="28"/>
          <w:rtl/>
        </w:rPr>
        <w:t>ע</w:t>
      </w:r>
      <w:r w:rsidRPr="00CE648C">
        <w:rPr>
          <w:rFonts w:cs="David"/>
          <w:b w:val="0"/>
          <w:bCs w:val="0"/>
          <w:sz w:val="28"/>
          <w:szCs w:val="28"/>
          <w:rtl/>
        </w:rPr>
        <w:t>"</w:t>
      </w:r>
      <w:r w:rsidRPr="00CE648C">
        <w:rPr>
          <w:rFonts w:cs="David" w:hint="eastAsia"/>
          <w:b w:val="0"/>
          <w:bCs w:val="0"/>
          <w:sz w:val="28"/>
          <w:szCs w:val="28"/>
          <w:rtl/>
        </w:rPr>
        <w:t>א</w:t>
      </w:r>
      <w:r w:rsidRPr="00CE648C">
        <w:rPr>
          <w:rFonts w:cs="David"/>
          <w:b w:val="0"/>
          <w:bCs w:val="0"/>
          <w:sz w:val="28"/>
          <w:szCs w:val="28"/>
          <w:rtl/>
        </w:rPr>
        <w:t xml:space="preserve"> 846/76 </w:t>
      </w:r>
      <w:r w:rsidRPr="00CE648C">
        <w:rPr>
          <w:rFonts w:cs="David" w:hint="eastAsia"/>
          <w:b w:val="0"/>
          <w:bCs w:val="0"/>
          <w:sz w:val="28"/>
          <w:szCs w:val="28"/>
          <w:u w:val="single"/>
          <w:rtl/>
        </w:rPr>
        <w:t>עטיה</w:t>
      </w:r>
      <w:r w:rsidRPr="00CE648C">
        <w:rPr>
          <w:rFonts w:cs="David"/>
          <w:b w:val="0"/>
          <w:bCs w:val="0"/>
          <w:sz w:val="28"/>
          <w:szCs w:val="28"/>
          <w:u w:val="single"/>
          <w:rtl/>
        </w:rPr>
        <w:t xml:space="preserve"> </w:t>
      </w:r>
      <w:r w:rsidRPr="00CE648C">
        <w:rPr>
          <w:rFonts w:cs="David" w:hint="eastAsia"/>
          <w:b w:val="0"/>
          <w:bCs w:val="0"/>
          <w:sz w:val="28"/>
          <w:szCs w:val="28"/>
          <w:u w:val="single"/>
          <w:rtl/>
        </w:rPr>
        <w:t>נ</w:t>
      </w:r>
      <w:r w:rsidRPr="00CE648C">
        <w:rPr>
          <w:rFonts w:cs="David"/>
          <w:b w:val="0"/>
          <w:bCs w:val="0"/>
          <w:sz w:val="28"/>
          <w:szCs w:val="28"/>
          <w:u w:val="single"/>
          <w:rtl/>
        </w:rPr>
        <w:t xml:space="preserve">' </w:t>
      </w:r>
      <w:r w:rsidRPr="00CE648C">
        <w:rPr>
          <w:rFonts w:cs="David" w:hint="eastAsia"/>
          <w:b w:val="0"/>
          <w:bCs w:val="0"/>
          <w:sz w:val="28"/>
          <w:szCs w:val="28"/>
          <w:u w:val="single"/>
          <w:rtl/>
        </w:rPr>
        <w:t>אררט</w:t>
      </w:r>
      <w:r w:rsidRPr="00CE648C">
        <w:rPr>
          <w:rFonts w:cs="David"/>
          <w:b w:val="0"/>
          <w:bCs w:val="0"/>
          <w:sz w:val="28"/>
          <w:szCs w:val="28"/>
          <w:rtl/>
        </w:rPr>
        <w:t xml:space="preserve">, </w:t>
      </w:r>
      <w:r w:rsidRPr="00CE648C">
        <w:rPr>
          <w:rFonts w:cs="David" w:hint="eastAsia"/>
          <w:b w:val="0"/>
          <w:bCs w:val="0"/>
          <w:sz w:val="28"/>
          <w:szCs w:val="28"/>
          <w:rtl/>
        </w:rPr>
        <w:t>פ</w:t>
      </w:r>
      <w:r w:rsidRPr="00CE648C">
        <w:rPr>
          <w:rFonts w:cs="David"/>
          <w:b w:val="0"/>
          <w:bCs w:val="0"/>
          <w:sz w:val="28"/>
          <w:szCs w:val="28"/>
          <w:rtl/>
        </w:rPr>
        <w:t>"</w:t>
      </w:r>
      <w:r w:rsidRPr="00CE648C">
        <w:rPr>
          <w:rFonts w:cs="David" w:hint="eastAsia"/>
          <w:b w:val="0"/>
          <w:bCs w:val="0"/>
          <w:sz w:val="28"/>
          <w:szCs w:val="28"/>
          <w:rtl/>
        </w:rPr>
        <w:t>ד</w:t>
      </w:r>
      <w:r w:rsidRPr="00CE648C">
        <w:rPr>
          <w:rFonts w:cs="David"/>
          <w:b w:val="0"/>
          <w:bCs w:val="0"/>
          <w:sz w:val="28"/>
          <w:szCs w:val="28"/>
          <w:rtl/>
        </w:rPr>
        <w:t xml:space="preserve"> </w:t>
      </w:r>
      <w:r w:rsidRPr="00CE648C">
        <w:rPr>
          <w:rFonts w:cs="David" w:hint="eastAsia"/>
          <w:b w:val="0"/>
          <w:bCs w:val="0"/>
          <w:sz w:val="28"/>
          <w:szCs w:val="28"/>
          <w:rtl/>
        </w:rPr>
        <w:t>לא</w:t>
      </w:r>
      <w:r w:rsidRPr="00CE648C">
        <w:rPr>
          <w:rFonts w:cs="David"/>
          <w:b w:val="0"/>
          <w:bCs w:val="0"/>
          <w:sz w:val="28"/>
          <w:szCs w:val="28"/>
          <w:rtl/>
        </w:rPr>
        <w:t>(2) 780.</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2.15</w:t>
      </w:r>
      <w:r w:rsidR="00D456B4" w:rsidRPr="00CE648C">
        <w:rPr>
          <w:rFonts w:cs="David"/>
          <w:b w:val="0"/>
          <w:bCs w:val="0"/>
          <w:sz w:val="28"/>
          <w:szCs w:val="28"/>
          <w:rtl/>
        </w:rPr>
        <w:tab/>
      </w:r>
      <w:r w:rsidRPr="00CE648C">
        <w:rPr>
          <w:rFonts w:cs="David" w:hint="eastAsia"/>
          <w:b w:val="0"/>
          <w:bCs w:val="0"/>
          <w:sz w:val="28"/>
          <w:szCs w:val="28"/>
          <w:rtl/>
        </w:rPr>
        <w:t>ע</w:t>
      </w:r>
      <w:r w:rsidRPr="00CE648C">
        <w:rPr>
          <w:rFonts w:cs="David"/>
          <w:b w:val="0"/>
          <w:bCs w:val="0"/>
          <w:sz w:val="28"/>
          <w:szCs w:val="28"/>
          <w:rtl/>
        </w:rPr>
        <w:t>"</w:t>
      </w:r>
      <w:r w:rsidRPr="00CE648C">
        <w:rPr>
          <w:rFonts w:cs="David" w:hint="eastAsia"/>
          <w:b w:val="0"/>
          <w:bCs w:val="0"/>
          <w:sz w:val="28"/>
          <w:szCs w:val="28"/>
          <w:rtl/>
        </w:rPr>
        <w:t>א</w:t>
      </w:r>
      <w:r w:rsidRPr="00CE648C">
        <w:rPr>
          <w:rFonts w:cs="David"/>
          <w:b w:val="0"/>
          <w:bCs w:val="0"/>
          <w:sz w:val="28"/>
          <w:szCs w:val="28"/>
          <w:rtl/>
        </w:rPr>
        <w:t xml:space="preserve"> 838/75 </w:t>
      </w:r>
      <w:r w:rsidRPr="00CE648C">
        <w:rPr>
          <w:rFonts w:cs="David" w:hint="eastAsia"/>
          <w:b w:val="0"/>
          <w:bCs w:val="0"/>
          <w:sz w:val="28"/>
          <w:szCs w:val="28"/>
          <w:u w:val="single"/>
          <w:rtl/>
        </w:rPr>
        <w:t>ספקטור</w:t>
      </w:r>
      <w:r w:rsidRPr="00CE648C">
        <w:rPr>
          <w:rFonts w:cs="David"/>
          <w:b w:val="0"/>
          <w:bCs w:val="0"/>
          <w:sz w:val="28"/>
          <w:szCs w:val="28"/>
          <w:u w:val="single"/>
          <w:rtl/>
        </w:rPr>
        <w:t xml:space="preserve"> </w:t>
      </w:r>
      <w:r w:rsidRPr="00CE648C">
        <w:rPr>
          <w:rFonts w:cs="David" w:hint="eastAsia"/>
          <w:b w:val="0"/>
          <w:bCs w:val="0"/>
          <w:sz w:val="28"/>
          <w:szCs w:val="28"/>
          <w:u w:val="single"/>
          <w:rtl/>
        </w:rPr>
        <w:t>נ</w:t>
      </w:r>
      <w:r w:rsidRPr="00CE648C">
        <w:rPr>
          <w:rFonts w:cs="David"/>
          <w:b w:val="0"/>
          <w:bCs w:val="0"/>
          <w:sz w:val="28"/>
          <w:szCs w:val="28"/>
          <w:u w:val="single"/>
          <w:rtl/>
        </w:rPr>
        <w:t xml:space="preserve">' </w:t>
      </w:r>
      <w:r w:rsidRPr="00CE648C">
        <w:rPr>
          <w:rFonts w:cs="David" w:hint="eastAsia"/>
          <w:b w:val="0"/>
          <w:bCs w:val="0"/>
          <w:sz w:val="28"/>
          <w:szCs w:val="28"/>
          <w:u w:val="single"/>
          <w:rtl/>
        </w:rPr>
        <w:t>צרפתי</w:t>
      </w:r>
      <w:r w:rsidRPr="00CE648C">
        <w:rPr>
          <w:rFonts w:cs="David"/>
          <w:b w:val="0"/>
          <w:bCs w:val="0"/>
          <w:sz w:val="28"/>
          <w:szCs w:val="28"/>
          <w:rtl/>
        </w:rPr>
        <w:t xml:space="preserve">, </w:t>
      </w:r>
      <w:r w:rsidRPr="00CE648C">
        <w:rPr>
          <w:rFonts w:cs="David" w:hint="eastAsia"/>
          <w:b w:val="0"/>
          <w:bCs w:val="0"/>
          <w:sz w:val="28"/>
          <w:szCs w:val="28"/>
          <w:rtl/>
        </w:rPr>
        <w:t>פ</w:t>
      </w:r>
      <w:r w:rsidRPr="00CE648C">
        <w:rPr>
          <w:rFonts w:cs="David"/>
          <w:b w:val="0"/>
          <w:bCs w:val="0"/>
          <w:sz w:val="28"/>
          <w:szCs w:val="28"/>
          <w:rtl/>
        </w:rPr>
        <w:t>"</w:t>
      </w:r>
      <w:r w:rsidRPr="00CE648C">
        <w:rPr>
          <w:rFonts w:cs="David" w:hint="eastAsia"/>
          <w:b w:val="0"/>
          <w:bCs w:val="0"/>
          <w:sz w:val="28"/>
          <w:szCs w:val="28"/>
          <w:rtl/>
        </w:rPr>
        <w:t>ד</w:t>
      </w:r>
      <w:r w:rsidRPr="00CE648C">
        <w:rPr>
          <w:rFonts w:cs="David"/>
          <w:b w:val="0"/>
          <w:bCs w:val="0"/>
          <w:sz w:val="28"/>
          <w:szCs w:val="28"/>
          <w:rtl/>
        </w:rPr>
        <w:t xml:space="preserve"> </w:t>
      </w:r>
      <w:r w:rsidRPr="00CE648C">
        <w:rPr>
          <w:rFonts w:cs="David" w:hint="eastAsia"/>
          <w:b w:val="0"/>
          <w:bCs w:val="0"/>
          <w:sz w:val="28"/>
          <w:szCs w:val="28"/>
          <w:rtl/>
        </w:rPr>
        <w:t>לב</w:t>
      </w:r>
      <w:r w:rsidRPr="00CE648C">
        <w:rPr>
          <w:rFonts w:cs="David"/>
          <w:b w:val="0"/>
          <w:bCs w:val="0"/>
          <w:sz w:val="28"/>
          <w:szCs w:val="28"/>
          <w:rtl/>
        </w:rPr>
        <w:t>(1) 231.</w:t>
      </w:r>
      <w:r w:rsidR="009F014D" w:rsidRPr="00CE648C">
        <w:rPr>
          <w:rFonts w:cs="David"/>
          <w:b w:val="0"/>
          <w:bCs w:val="0"/>
          <w:sz w:val="28"/>
          <w:szCs w:val="28"/>
          <w:rtl/>
        </w:rPr>
        <w:t xml:space="preserve"> </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2.16</w:t>
      </w:r>
      <w:r w:rsidR="00D456B4" w:rsidRPr="00CE648C">
        <w:rPr>
          <w:rFonts w:cs="David"/>
          <w:b w:val="0"/>
          <w:bCs w:val="0"/>
          <w:sz w:val="28"/>
          <w:szCs w:val="28"/>
          <w:rtl/>
        </w:rPr>
        <w:tab/>
      </w:r>
      <w:r w:rsidR="009F014D" w:rsidRPr="00CE648C">
        <w:rPr>
          <w:rFonts w:cs="David"/>
          <w:b w:val="0"/>
          <w:bCs w:val="0"/>
          <w:sz w:val="28"/>
          <w:szCs w:val="28"/>
          <w:rtl/>
        </w:rPr>
        <w:t xml:space="preserve"> </w:t>
      </w:r>
      <w:r w:rsidRPr="00CE648C">
        <w:rPr>
          <w:rFonts w:cs="David" w:hint="eastAsia"/>
          <w:b w:val="0"/>
          <w:bCs w:val="0"/>
          <w:sz w:val="28"/>
          <w:szCs w:val="28"/>
          <w:rtl/>
        </w:rPr>
        <w:t>ד</w:t>
      </w:r>
      <w:r w:rsidRPr="00CE648C">
        <w:rPr>
          <w:rFonts w:cs="David"/>
          <w:b w:val="0"/>
          <w:bCs w:val="0"/>
          <w:sz w:val="28"/>
          <w:szCs w:val="28"/>
          <w:rtl/>
        </w:rPr>
        <w:t>"</w:t>
      </w:r>
      <w:r w:rsidRPr="00CE648C">
        <w:rPr>
          <w:rFonts w:cs="David" w:hint="eastAsia"/>
          <w:b w:val="0"/>
          <w:bCs w:val="0"/>
          <w:sz w:val="28"/>
          <w:szCs w:val="28"/>
          <w:rtl/>
        </w:rPr>
        <w:t>נ</w:t>
      </w:r>
      <w:r w:rsidRPr="00CE648C">
        <w:rPr>
          <w:rFonts w:cs="David"/>
          <w:b w:val="0"/>
          <w:bCs w:val="0"/>
          <w:sz w:val="28"/>
          <w:szCs w:val="28"/>
          <w:rtl/>
        </w:rPr>
        <w:t xml:space="preserve"> 7/81 </w:t>
      </w:r>
      <w:r w:rsidRPr="00CE648C">
        <w:rPr>
          <w:rFonts w:cs="David" w:hint="eastAsia"/>
          <w:b w:val="0"/>
          <w:bCs w:val="0"/>
          <w:sz w:val="28"/>
          <w:szCs w:val="28"/>
          <w:u w:val="single"/>
          <w:rtl/>
        </w:rPr>
        <w:t>פנידר</w:t>
      </w:r>
      <w:r w:rsidRPr="00CE648C">
        <w:rPr>
          <w:rFonts w:cs="David"/>
          <w:b w:val="0"/>
          <w:bCs w:val="0"/>
          <w:sz w:val="28"/>
          <w:szCs w:val="28"/>
          <w:u w:val="single"/>
          <w:rtl/>
        </w:rPr>
        <w:t xml:space="preserve"> </w:t>
      </w:r>
      <w:r w:rsidRPr="00CE648C">
        <w:rPr>
          <w:rFonts w:cs="David" w:hint="eastAsia"/>
          <w:b w:val="0"/>
          <w:bCs w:val="0"/>
          <w:sz w:val="28"/>
          <w:szCs w:val="28"/>
          <w:u w:val="single"/>
          <w:rtl/>
        </w:rPr>
        <w:t>נ</w:t>
      </w:r>
      <w:r w:rsidRPr="00CE648C">
        <w:rPr>
          <w:rFonts w:cs="David"/>
          <w:b w:val="0"/>
          <w:bCs w:val="0"/>
          <w:sz w:val="28"/>
          <w:szCs w:val="28"/>
          <w:u w:val="single"/>
          <w:rtl/>
        </w:rPr>
        <w:t xml:space="preserve">' </w:t>
      </w:r>
      <w:r w:rsidRPr="00CE648C">
        <w:rPr>
          <w:rFonts w:cs="David" w:hint="eastAsia"/>
          <w:b w:val="0"/>
          <w:bCs w:val="0"/>
          <w:sz w:val="28"/>
          <w:szCs w:val="28"/>
          <w:u w:val="single"/>
          <w:rtl/>
        </w:rPr>
        <w:t>קסטר</w:t>
      </w:r>
      <w:r w:rsidRPr="00CE648C">
        <w:rPr>
          <w:rFonts w:cs="David" w:hint="eastAsia"/>
          <w:b w:val="0"/>
          <w:bCs w:val="0"/>
          <w:sz w:val="28"/>
          <w:szCs w:val="28"/>
          <w:rtl/>
        </w:rPr>
        <w:t>ו</w:t>
      </w:r>
      <w:r w:rsidRPr="00CE648C">
        <w:rPr>
          <w:rFonts w:cs="David"/>
          <w:b w:val="0"/>
          <w:bCs w:val="0"/>
          <w:sz w:val="28"/>
          <w:szCs w:val="28"/>
          <w:rtl/>
        </w:rPr>
        <w:t xml:space="preserve">, </w:t>
      </w:r>
      <w:r w:rsidRPr="00CE648C">
        <w:rPr>
          <w:rFonts w:cs="David" w:hint="eastAsia"/>
          <w:b w:val="0"/>
          <w:bCs w:val="0"/>
          <w:sz w:val="28"/>
          <w:szCs w:val="28"/>
          <w:rtl/>
        </w:rPr>
        <w:t>פ</w:t>
      </w:r>
      <w:r w:rsidRPr="00CE648C">
        <w:rPr>
          <w:rFonts w:cs="David"/>
          <w:b w:val="0"/>
          <w:bCs w:val="0"/>
          <w:sz w:val="28"/>
          <w:szCs w:val="28"/>
          <w:rtl/>
        </w:rPr>
        <w:t>"</w:t>
      </w:r>
      <w:r w:rsidRPr="00CE648C">
        <w:rPr>
          <w:rFonts w:cs="David" w:hint="eastAsia"/>
          <w:b w:val="0"/>
          <w:bCs w:val="0"/>
          <w:sz w:val="28"/>
          <w:szCs w:val="28"/>
          <w:rtl/>
        </w:rPr>
        <w:t>ד</w:t>
      </w:r>
      <w:r w:rsidRPr="00CE648C">
        <w:rPr>
          <w:rFonts w:cs="David"/>
          <w:b w:val="0"/>
          <w:bCs w:val="0"/>
          <w:sz w:val="28"/>
          <w:szCs w:val="28"/>
          <w:rtl/>
        </w:rPr>
        <w:t xml:space="preserve"> </w:t>
      </w:r>
      <w:r w:rsidRPr="00CE648C">
        <w:rPr>
          <w:rFonts w:cs="David" w:hint="eastAsia"/>
          <w:b w:val="0"/>
          <w:bCs w:val="0"/>
          <w:sz w:val="28"/>
          <w:szCs w:val="28"/>
          <w:rtl/>
        </w:rPr>
        <w:t>לז</w:t>
      </w:r>
      <w:r w:rsidRPr="00CE648C">
        <w:rPr>
          <w:rFonts w:cs="David"/>
          <w:b w:val="0"/>
          <w:bCs w:val="0"/>
          <w:sz w:val="28"/>
          <w:szCs w:val="28"/>
          <w:rtl/>
        </w:rPr>
        <w:t>(4) 673 (</w:t>
      </w:r>
      <w:r w:rsidRPr="00CE648C">
        <w:rPr>
          <w:rFonts w:cs="David" w:hint="eastAsia"/>
          <w:b w:val="0"/>
          <w:bCs w:val="0"/>
          <w:sz w:val="28"/>
          <w:szCs w:val="28"/>
          <w:rtl/>
        </w:rPr>
        <w:t>פסק</w:t>
      </w:r>
      <w:r w:rsidRPr="00CE648C">
        <w:rPr>
          <w:rFonts w:cs="David"/>
          <w:b w:val="0"/>
          <w:bCs w:val="0"/>
          <w:sz w:val="28"/>
          <w:szCs w:val="28"/>
          <w:rtl/>
        </w:rPr>
        <w:t xml:space="preserve"> </w:t>
      </w:r>
      <w:r w:rsidRPr="00CE648C">
        <w:rPr>
          <w:rFonts w:cs="David" w:hint="eastAsia"/>
          <w:b w:val="0"/>
          <w:bCs w:val="0"/>
          <w:sz w:val="28"/>
          <w:szCs w:val="28"/>
          <w:rtl/>
        </w:rPr>
        <w:t>דינו</w:t>
      </w:r>
      <w:r w:rsidRPr="00CE648C">
        <w:rPr>
          <w:rFonts w:cs="David"/>
          <w:b w:val="0"/>
          <w:bCs w:val="0"/>
          <w:sz w:val="28"/>
          <w:szCs w:val="28"/>
          <w:rtl/>
        </w:rPr>
        <w:t xml:space="preserve"> </w:t>
      </w:r>
      <w:r w:rsidRPr="00CE648C">
        <w:rPr>
          <w:rFonts w:cs="David" w:hint="eastAsia"/>
          <w:b w:val="0"/>
          <w:bCs w:val="0"/>
          <w:sz w:val="28"/>
          <w:szCs w:val="28"/>
          <w:rtl/>
        </w:rPr>
        <w:t>של</w:t>
      </w:r>
      <w:r w:rsidRPr="00CE648C">
        <w:rPr>
          <w:rFonts w:cs="David"/>
          <w:b w:val="0"/>
          <w:bCs w:val="0"/>
          <w:sz w:val="28"/>
          <w:szCs w:val="28"/>
          <w:rtl/>
        </w:rPr>
        <w:t xml:space="preserve"> </w:t>
      </w:r>
      <w:r w:rsidRPr="00CE648C">
        <w:rPr>
          <w:rFonts w:cs="David" w:hint="eastAsia"/>
          <w:b w:val="0"/>
          <w:bCs w:val="0"/>
          <w:sz w:val="28"/>
          <w:szCs w:val="28"/>
          <w:rtl/>
        </w:rPr>
        <w:t>השופט</w:t>
      </w:r>
      <w:r w:rsidRPr="00CE648C">
        <w:rPr>
          <w:rFonts w:cs="David"/>
          <w:b w:val="0"/>
          <w:bCs w:val="0"/>
          <w:sz w:val="28"/>
          <w:szCs w:val="28"/>
          <w:rtl/>
        </w:rPr>
        <w:t xml:space="preserve"> </w:t>
      </w:r>
      <w:r w:rsidR="00CE648C">
        <w:rPr>
          <w:rFonts w:cs="David"/>
          <w:b w:val="0"/>
          <w:bCs w:val="0"/>
          <w:sz w:val="28"/>
          <w:szCs w:val="28"/>
          <w:rtl/>
        </w:rPr>
        <w:tab/>
      </w:r>
      <w:r w:rsidRPr="00CE648C">
        <w:rPr>
          <w:rFonts w:cs="David" w:hint="eastAsia"/>
          <w:b w:val="0"/>
          <w:bCs w:val="0"/>
          <w:sz w:val="28"/>
          <w:szCs w:val="28"/>
          <w:rtl/>
        </w:rPr>
        <w:t>שמגר</w:t>
      </w:r>
      <w:r w:rsidRPr="00CE648C">
        <w:rPr>
          <w:rFonts w:cs="David"/>
          <w:b w:val="0"/>
          <w:bCs w:val="0"/>
          <w:sz w:val="28"/>
          <w:szCs w:val="28"/>
          <w:rtl/>
        </w:rPr>
        <w:t>).</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2.17</w:t>
      </w:r>
      <w:r w:rsidR="00D456B4" w:rsidRPr="00CE648C">
        <w:rPr>
          <w:rFonts w:cs="David"/>
          <w:b w:val="0"/>
          <w:bCs w:val="0"/>
          <w:sz w:val="28"/>
          <w:szCs w:val="28"/>
          <w:rtl/>
        </w:rPr>
        <w:tab/>
      </w:r>
      <w:r w:rsidR="009F014D" w:rsidRPr="00CE648C">
        <w:rPr>
          <w:rFonts w:cs="David"/>
          <w:b w:val="0"/>
          <w:bCs w:val="0"/>
          <w:sz w:val="28"/>
          <w:szCs w:val="28"/>
          <w:rtl/>
        </w:rPr>
        <w:t xml:space="preserve"> </w:t>
      </w:r>
      <w:r w:rsidRPr="00CE648C">
        <w:rPr>
          <w:rFonts w:cs="David" w:hint="eastAsia"/>
          <w:b w:val="0"/>
          <w:bCs w:val="0"/>
          <w:sz w:val="28"/>
          <w:szCs w:val="28"/>
          <w:rtl/>
        </w:rPr>
        <w:t>ע</w:t>
      </w:r>
      <w:r w:rsidRPr="00CE648C">
        <w:rPr>
          <w:rFonts w:cs="David"/>
          <w:b w:val="0"/>
          <w:bCs w:val="0"/>
          <w:sz w:val="28"/>
          <w:szCs w:val="28"/>
          <w:rtl/>
        </w:rPr>
        <w:t>"</w:t>
      </w:r>
      <w:r w:rsidRPr="00CE648C">
        <w:rPr>
          <w:rFonts w:cs="David" w:hint="eastAsia"/>
          <w:b w:val="0"/>
          <w:bCs w:val="0"/>
          <w:sz w:val="28"/>
          <w:szCs w:val="28"/>
          <w:rtl/>
        </w:rPr>
        <w:t>א</w:t>
      </w:r>
      <w:r w:rsidRPr="00CE648C">
        <w:rPr>
          <w:rFonts w:cs="David"/>
          <w:b w:val="0"/>
          <w:bCs w:val="0"/>
          <w:sz w:val="28"/>
          <w:szCs w:val="28"/>
          <w:rtl/>
        </w:rPr>
        <w:t xml:space="preserve"> 158/77 </w:t>
      </w:r>
      <w:r w:rsidRPr="00CE648C">
        <w:rPr>
          <w:rFonts w:cs="David" w:hint="eastAsia"/>
          <w:b w:val="0"/>
          <w:bCs w:val="0"/>
          <w:sz w:val="28"/>
          <w:szCs w:val="28"/>
          <w:u w:val="single"/>
          <w:rtl/>
        </w:rPr>
        <w:t>רבינאי</w:t>
      </w:r>
      <w:r w:rsidRPr="00CE648C">
        <w:rPr>
          <w:rFonts w:cs="David"/>
          <w:b w:val="0"/>
          <w:bCs w:val="0"/>
          <w:sz w:val="28"/>
          <w:szCs w:val="28"/>
          <w:u w:val="single"/>
          <w:rtl/>
        </w:rPr>
        <w:t xml:space="preserve"> </w:t>
      </w:r>
      <w:r w:rsidRPr="00CE648C">
        <w:rPr>
          <w:rFonts w:cs="David" w:hint="eastAsia"/>
          <w:b w:val="0"/>
          <w:bCs w:val="0"/>
          <w:sz w:val="28"/>
          <w:szCs w:val="28"/>
          <w:u w:val="single"/>
          <w:rtl/>
        </w:rPr>
        <w:t>נ</w:t>
      </w:r>
      <w:r w:rsidRPr="00CE648C">
        <w:rPr>
          <w:rFonts w:cs="David"/>
          <w:b w:val="0"/>
          <w:bCs w:val="0"/>
          <w:sz w:val="28"/>
          <w:szCs w:val="28"/>
          <w:u w:val="single"/>
          <w:rtl/>
        </w:rPr>
        <w:t xml:space="preserve">' </w:t>
      </w:r>
      <w:r w:rsidRPr="00CE648C">
        <w:rPr>
          <w:rFonts w:cs="David" w:hint="eastAsia"/>
          <w:b w:val="0"/>
          <w:bCs w:val="0"/>
          <w:sz w:val="28"/>
          <w:szCs w:val="28"/>
          <w:u w:val="single"/>
          <w:rtl/>
        </w:rPr>
        <w:t>מן</w:t>
      </w:r>
      <w:r w:rsidRPr="00CE648C">
        <w:rPr>
          <w:rFonts w:cs="David"/>
          <w:b w:val="0"/>
          <w:bCs w:val="0"/>
          <w:sz w:val="28"/>
          <w:szCs w:val="28"/>
          <w:u w:val="single"/>
          <w:rtl/>
        </w:rPr>
        <w:t xml:space="preserve"> </w:t>
      </w:r>
      <w:r w:rsidRPr="00CE648C">
        <w:rPr>
          <w:rFonts w:cs="David" w:hint="eastAsia"/>
          <w:b w:val="0"/>
          <w:bCs w:val="0"/>
          <w:sz w:val="28"/>
          <w:szCs w:val="28"/>
          <w:u w:val="single"/>
          <w:rtl/>
        </w:rPr>
        <w:t>שקד</w:t>
      </w:r>
      <w:r w:rsidRPr="00CE648C">
        <w:rPr>
          <w:rFonts w:cs="David"/>
          <w:b w:val="0"/>
          <w:bCs w:val="0"/>
          <w:sz w:val="28"/>
          <w:szCs w:val="28"/>
          <w:u w:val="single"/>
          <w:rtl/>
        </w:rPr>
        <w:t xml:space="preserve"> </w:t>
      </w:r>
      <w:r w:rsidRPr="00CE648C">
        <w:rPr>
          <w:rFonts w:cs="David" w:hint="eastAsia"/>
          <w:b w:val="0"/>
          <w:bCs w:val="0"/>
          <w:sz w:val="28"/>
          <w:szCs w:val="28"/>
          <w:u w:val="single"/>
          <w:rtl/>
        </w:rPr>
        <w:t>בע</w:t>
      </w:r>
      <w:r w:rsidRPr="00CE648C">
        <w:rPr>
          <w:rFonts w:cs="David"/>
          <w:b w:val="0"/>
          <w:bCs w:val="0"/>
          <w:sz w:val="28"/>
          <w:szCs w:val="28"/>
          <w:u w:val="single"/>
          <w:rtl/>
        </w:rPr>
        <w:t>"</w:t>
      </w:r>
      <w:r w:rsidRPr="00CE648C">
        <w:rPr>
          <w:rFonts w:cs="David" w:hint="eastAsia"/>
          <w:b w:val="0"/>
          <w:bCs w:val="0"/>
          <w:sz w:val="28"/>
          <w:szCs w:val="28"/>
          <w:u w:val="single"/>
          <w:rtl/>
        </w:rPr>
        <w:t>מ</w:t>
      </w:r>
      <w:r w:rsidRPr="00CE648C">
        <w:rPr>
          <w:rFonts w:cs="David"/>
          <w:b w:val="0"/>
          <w:bCs w:val="0"/>
          <w:sz w:val="28"/>
          <w:szCs w:val="28"/>
          <w:u w:val="single"/>
          <w:rtl/>
        </w:rPr>
        <w:t xml:space="preserve"> (</w:t>
      </w:r>
      <w:r w:rsidRPr="00CE648C">
        <w:rPr>
          <w:rFonts w:cs="David" w:hint="eastAsia"/>
          <w:b w:val="0"/>
          <w:bCs w:val="0"/>
          <w:sz w:val="28"/>
          <w:szCs w:val="28"/>
          <w:u w:val="single"/>
          <w:rtl/>
        </w:rPr>
        <w:t>בפירוק</w:t>
      </w:r>
      <w:r w:rsidRPr="00CE648C">
        <w:rPr>
          <w:rFonts w:cs="David"/>
          <w:b w:val="0"/>
          <w:bCs w:val="0"/>
          <w:sz w:val="28"/>
          <w:szCs w:val="28"/>
          <w:u w:val="single"/>
          <w:rtl/>
        </w:rPr>
        <w:t>)</w:t>
      </w:r>
      <w:r w:rsidRPr="00CE648C">
        <w:rPr>
          <w:rFonts w:cs="David"/>
          <w:b w:val="0"/>
          <w:bCs w:val="0"/>
          <w:sz w:val="28"/>
          <w:szCs w:val="28"/>
          <w:rtl/>
        </w:rPr>
        <w:t xml:space="preserve">, </w:t>
      </w:r>
      <w:r w:rsidRPr="00CE648C">
        <w:rPr>
          <w:rFonts w:cs="David" w:hint="eastAsia"/>
          <w:b w:val="0"/>
          <w:bCs w:val="0"/>
          <w:sz w:val="28"/>
          <w:szCs w:val="28"/>
          <w:rtl/>
        </w:rPr>
        <w:t>פ</w:t>
      </w:r>
      <w:r w:rsidRPr="00CE648C">
        <w:rPr>
          <w:rFonts w:cs="David"/>
          <w:b w:val="0"/>
          <w:bCs w:val="0"/>
          <w:sz w:val="28"/>
          <w:szCs w:val="28"/>
          <w:rtl/>
        </w:rPr>
        <w:t>"</w:t>
      </w:r>
      <w:r w:rsidRPr="00CE648C">
        <w:rPr>
          <w:rFonts w:cs="David" w:hint="eastAsia"/>
          <w:b w:val="0"/>
          <w:bCs w:val="0"/>
          <w:sz w:val="28"/>
          <w:szCs w:val="28"/>
          <w:rtl/>
        </w:rPr>
        <w:t>ד</w:t>
      </w:r>
      <w:r w:rsidRPr="00CE648C">
        <w:rPr>
          <w:rFonts w:cs="David"/>
          <w:b w:val="0"/>
          <w:bCs w:val="0"/>
          <w:sz w:val="28"/>
          <w:szCs w:val="28"/>
          <w:rtl/>
        </w:rPr>
        <w:t xml:space="preserve"> </w:t>
      </w:r>
      <w:r w:rsidRPr="00CE648C">
        <w:rPr>
          <w:rFonts w:cs="David" w:hint="eastAsia"/>
          <w:b w:val="0"/>
          <w:bCs w:val="0"/>
          <w:sz w:val="28"/>
          <w:szCs w:val="28"/>
          <w:rtl/>
        </w:rPr>
        <w:t>לג</w:t>
      </w:r>
      <w:r w:rsidRPr="00CE648C">
        <w:rPr>
          <w:rFonts w:cs="David"/>
          <w:b w:val="0"/>
          <w:bCs w:val="0"/>
          <w:sz w:val="28"/>
          <w:szCs w:val="28"/>
          <w:rtl/>
        </w:rPr>
        <w:t xml:space="preserve"> (2) 281.</w:t>
      </w:r>
    </w:p>
    <w:p w:rsidR="009F014D" w:rsidRPr="00CE648C" w:rsidRDefault="00246A72" w:rsidP="00CE648C">
      <w:pPr>
        <w:pStyle w:val="3"/>
        <w:numPr>
          <w:ilvl w:val="0"/>
          <w:numId w:val="0"/>
        </w:numPr>
        <w:spacing w:before="120" w:after="0"/>
        <w:ind w:left="720"/>
        <w:rPr>
          <w:rFonts w:cs="David"/>
          <w:b w:val="0"/>
          <w:bCs w:val="0"/>
          <w:sz w:val="28"/>
          <w:szCs w:val="28"/>
        </w:rPr>
      </w:pPr>
      <w:r w:rsidRPr="00CE648C">
        <w:rPr>
          <w:rFonts w:cs="David"/>
          <w:b w:val="0"/>
          <w:bCs w:val="0"/>
          <w:sz w:val="28"/>
          <w:szCs w:val="28"/>
          <w:rtl/>
        </w:rPr>
        <w:t>2.18</w:t>
      </w:r>
      <w:r w:rsidR="00D456B4" w:rsidRPr="00CE648C">
        <w:rPr>
          <w:rFonts w:cs="David"/>
          <w:b w:val="0"/>
          <w:bCs w:val="0"/>
          <w:sz w:val="28"/>
          <w:szCs w:val="28"/>
          <w:rtl/>
        </w:rPr>
        <w:tab/>
      </w:r>
      <w:r w:rsidR="009F014D" w:rsidRPr="00CE648C">
        <w:rPr>
          <w:rFonts w:cs="David"/>
          <w:b w:val="0"/>
          <w:bCs w:val="0"/>
          <w:sz w:val="28"/>
          <w:szCs w:val="28"/>
          <w:rtl/>
        </w:rPr>
        <w:t xml:space="preserve"> </w:t>
      </w:r>
      <w:r w:rsidRPr="00CE648C">
        <w:rPr>
          <w:rFonts w:cs="David" w:hint="eastAsia"/>
          <w:b w:val="0"/>
          <w:bCs w:val="0"/>
          <w:sz w:val="28"/>
          <w:szCs w:val="28"/>
          <w:rtl/>
        </w:rPr>
        <w:t>ע</w:t>
      </w:r>
      <w:r w:rsidRPr="00CE648C">
        <w:rPr>
          <w:rFonts w:cs="David"/>
          <w:b w:val="0"/>
          <w:bCs w:val="0"/>
          <w:sz w:val="28"/>
          <w:szCs w:val="28"/>
          <w:rtl/>
        </w:rPr>
        <w:t>"</w:t>
      </w:r>
      <w:r w:rsidRPr="00CE648C">
        <w:rPr>
          <w:rFonts w:cs="David" w:hint="eastAsia"/>
          <w:b w:val="0"/>
          <w:bCs w:val="0"/>
          <w:sz w:val="28"/>
          <w:szCs w:val="28"/>
          <w:rtl/>
        </w:rPr>
        <w:t>א</w:t>
      </w:r>
      <w:r w:rsidRPr="00CE648C">
        <w:rPr>
          <w:rFonts w:cs="David"/>
          <w:b w:val="0"/>
          <w:bCs w:val="0"/>
          <w:sz w:val="28"/>
          <w:szCs w:val="28"/>
          <w:rtl/>
        </w:rPr>
        <w:t xml:space="preserve"> 319/65 </w:t>
      </w:r>
      <w:r w:rsidRPr="00CE648C">
        <w:rPr>
          <w:rFonts w:cs="David" w:hint="eastAsia"/>
          <w:b w:val="0"/>
          <w:bCs w:val="0"/>
          <w:sz w:val="28"/>
          <w:szCs w:val="28"/>
          <w:u w:val="single"/>
          <w:rtl/>
        </w:rPr>
        <w:t>אלבלדה</w:t>
      </w:r>
      <w:r w:rsidRPr="00CE648C">
        <w:rPr>
          <w:rFonts w:cs="David"/>
          <w:b w:val="0"/>
          <w:bCs w:val="0"/>
          <w:sz w:val="28"/>
          <w:szCs w:val="28"/>
          <w:u w:val="single"/>
          <w:rtl/>
        </w:rPr>
        <w:t xml:space="preserve"> </w:t>
      </w:r>
      <w:r w:rsidRPr="00CE648C">
        <w:rPr>
          <w:rFonts w:cs="David" w:hint="eastAsia"/>
          <w:b w:val="0"/>
          <w:bCs w:val="0"/>
          <w:sz w:val="28"/>
          <w:szCs w:val="28"/>
          <w:u w:val="single"/>
          <w:rtl/>
        </w:rPr>
        <w:t>נ</w:t>
      </w:r>
      <w:r w:rsidRPr="00CE648C">
        <w:rPr>
          <w:rFonts w:cs="David"/>
          <w:b w:val="0"/>
          <w:bCs w:val="0"/>
          <w:sz w:val="28"/>
          <w:szCs w:val="28"/>
          <w:u w:val="single"/>
          <w:rtl/>
        </w:rPr>
        <w:t xml:space="preserve">' </w:t>
      </w:r>
      <w:r w:rsidRPr="00CE648C">
        <w:rPr>
          <w:rFonts w:cs="David" w:hint="eastAsia"/>
          <w:b w:val="0"/>
          <w:bCs w:val="0"/>
          <w:sz w:val="28"/>
          <w:szCs w:val="28"/>
          <w:u w:val="single"/>
          <w:rtl/>
        </w:rPr>
        <w:t>האוניברסיטה</w:t>
      </w:r>
      <w:r w:rsidRPr="00CE648C">
        <w:rPr>
          <w:rFonts w:cs="David"/>
          <w:b w:val="0"/>
          <w:bCs w:val="0"/>
          <w:sz w:val="28"/>
          <w:szCs w:val="28"/>
          <w:u w:val="single"/>
          <w:rtl/>
        </w:rPr>
        <w:t xml:space="preserve"> </w:t>
      </w:r>
      <w:r w:rsidRPr="00CE648C">
        <w:rPr>
          <w:rFonts w:cs="David" w:hint="eastAsia"/>
          <w:b w:val="0"/>
          <w:bCs w:val="0"/>
          <w:sz w:val="28"/>
          <w:szCs w:val="28"/>
          <w:u w:val="single"/>
          <w:rtl/>
        </w:rPr>
        <w:t>העברית</w:t>
      </w:r>
      <w:r w:rsidRPr="00CE648C">
        <w:rPr>
          <w:rFonts w:cs="David"/>
          <w:b w:val="0"/>
          <w:bCs w:val="0"/>
          <w:sz w:val="28"/>
          <w:szCs w:val="28"/>
          <w:rtl/>
        </w:rPr>
        <w:t xml:space="preserve">, </w:t>
      </w:r>
      <w:r w:rsidRPr="00CE648C">
        <w:rPr>
          <w:rFonts w:cs="David" w:hint="eastAsia"/>
          <w:b w:val="0"/>
          <w:bCs w:val="0"/>
          <w:sz w:val="28"/>
          <w:szCs w:val="28"/>
          <w:rtl/>
        </w:rPr>
        <w:t>פ</w:t>
      </w:r>
      <w:r w:rsidRPr="00CE648C">
        <w:rPr>
          <w:rFonts w:cs="David"/>
          <w:b w:val="0"/>
          <w:bCs w:val="0"/>
          <w:sz w:val="28"/>
          <w:szCs w:val="28"/>
          <w:rtl/>
        </w:rPr>
        <w:t>"</w:t>
      </w:r>
      <w:r w:rsidRPr="00CE648C">
        <w:rPr>
          <w:rFonts w:cs="David" w:hint="eastAsia"/>
          <w:b w:val="0"/>
          <w:bCs w:val="0"/>
          <w:sz w:val="28"/>
          <w:szCs w:val="28"/>
          <w:rtl/>
        </w:rPr>
        <w:t>ד</w:t>
      </w:r>
      <w:r w:rsidRPr="00CE648C">
        <w:rPr>
          <w:rFonts w:cs="David"/>
          <w:b w:val="0"/>
          <w:bCs w:val="0"/>
          <w:sz w:val="28"/>
          <w:szCs w:val="28"/>
          <w:rtl/>
        </w:rPr>
        <w:t xml:space="preserve"> </w:t>
      </w:r>
      <w:r w:rsidRPr="00CE648C">
        <w:rPr>
          <w:rFonts w:cs="David" w:hint="eastAsia"/>
          <w:b w:val="0"/>
          <w:bCs w:val="0"/>
          <w:sz w:val="28"/>
          <w:szCs w:val="28"/>
          <w:rtl/>
        </w:rPr>
        <w:t>כ</w:t>
      </w:r>
      <w:r w:rsidRPr="00CE648C">
        <w:rPr>
          <w:rFonts w:cs="David"/>
          <w:b w:val="0"/>
          <w:bCs w:val="0"/>
          <w:sz w:val="28"/>
          <w:szCs w:val="28"/>
          <w:rtl/>
        </w:rPr>
        <w:t xml:space="preserve"> (1) 206.</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2.19</w:t>
      </w:r>
      <w:r w:rsidR="00D456B4" w:rsidRPr="00CE648C">
        <w:rPr>
          <w:rFonts w:cs="David"/>
          <w:b w:val="0"/>
          <w:bCs w:val="0"/>
          <w:sz w:val="28"/>
          <w:szCs w:val="28"/>
          <w:rtl/>
        </w:rPr>
        <w:tab/>
      </w:r>
      <w:r w:rsidR="009F014D" w:rsidRPr="00CE648C">
        <w:rPr>
          <w:rFonts w:cs="David" w:hint="eastAsia"/>
          <w:b w:val="0"/>
          <w:bCs w:val="0"/>
          <w:sz w:val="28"/>
          <w:szCs w:val="28"/>
          <w:rtl/>
        </w:rPr>
        <w:t>רע</w:t>
      </w:r>
      <w:r w:rsidR="009F014D" w:rsidRPr="00CE648C">
        <w:rPr>
          <w:rFonts w:cs="David"/>
          <w:b w:val="0"/>
          <w:bCs w:val="0"/>
          <w:sz w:val="28"/>
          <w:szCs w:val="28"/>
          <w:rtl/>
        </w:rPr>
        <w:t>"</w:t>
      </w:r>
      <w:r w:rsidR="009F014D" w:rsidRPr="00CE648C">
        <w:rPr>
          <w:rFonts w:cs="David" w:hint="eastAsia"/>
          <w:b w:val="0"/>
          <w:bCs w:val="0"/>
          <w:sz w:val="28"/>
          <w:szCs w:val="28"/>
          <w:rtl/>
        </w:rPr>
        <w:t>א</w:t>
      </w:r>
      <w:r w:rsidR="009F014D" w:rsidRPr="00CE648C">
        <w:rPr>
          <w:rFonts w:cs="David"/>
          <w:b w:val="0"/>
          <w:bCs w:val="0"/>
          <w:sz w:val="28"/>
          <w:szCs w:val="28"/>
          <w:rtl/>
        </w:rPr>
        <w:t xml:space="preserve"> 4541/91, </w:t>
      </w:r>
      <w:r w:rsidR="009F014D" w:rsidRPr="00CE648C">
        <w:rPr>
          <w:rFonts w:cs="David" w:hint="eastAsia"/>
          <w:b w:val="0"/>
          <w:bCs w:val="0"/>
          <w:sz w:val="28"/>
          <w:szCs w:val="28"/>
          <w:u w:val="single"/>
          <w:rtl/>
        </w:rPr>
        <w:t>לוביאניקר</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נ</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שר</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האוצר</w:t>
      </w:r>
      <w:r w:rsidR="009F014D" w:rsidRPr="00CE648C">
        <w:rPr>
          <w:rFonts w:cs="David"/>
          <w:b w:val="0"/>
          <w:bCs w:val="0"/>
          <w:sz w:val="28"/>
          <w:szCs w:val="28"/>
          <w:rtl/>
        </w:rPr>
        <w:t xml:space="preserve">, </w:t>
      </w:r>
      <w:r w:rsidR="009F014D" w:rsidRPr="00CE648C">
        <w:rPr>
          <w:rFonts w:cs="David" w:hint="eastAsia"/>
          <w:b w:val="0"/>
          <w:bCs w:val="0"/>
          <w:sz w:val="28"/>
          <w:szCs w:val="28"/>
          <w:rtl/>
        </w:rPr>
        <w:t>פ</w:t>
      </w:r>
      <w:r w:rsidR="009F014D" w:rsidRPr="00CE648C">
        <w:rPr>
          <w:rFonts w:cs="David"/>
          <w:b w:val="0"/>
          <w:bCs w:val="0"/>
          <w:sz w:val="28"/>
          <w:szCs w:val="28"/>
          <w:rtl/>
        </w:rPr>
        <w:t>"</w:t>
      </w:r>
      <w:r w:rsidR="009F014D" w:rsidRPr="00CE648C">
        <w:rPr>
          <w:rFonts w:cs="David" w:hint="eastAsia"/>
          <w:b w:val="0"/>
          <w:bCs w:val="0"/>
          <w:sz w:val="28"/>
          <w:szCs w:val="28"/>
          <w:rtl/>
        </w:rPr>
        <w:t>ד</w:t>
      </w:r>
      <w:r w:rsidR="009F014D" w:rsidRPr="00CE648C">
        <w:rPr>
          <w:rFonts w:cs="David"/>
          <w:b w:val="0"/>
          <w:bCs w:val="0"/>
          <w:sz w:val="28"/>
          <w:szCs w:val="28"/>
          <w:rtl/>
        </w:rPr>
        <w:t xml:space="preserve"> </w:t>
      </w:r>
      <w:r w:rsidR="009F014D" w:rsidRPr="00CE648C">
        <w:rPr>
          <w:rFonts w:cs="David" w:hint="eastAsia"/>
          <w:b w:val="0"/>
          <w:bCs w:val="0"/>
          <w:sz w:val="28"/>
          <w:szCs w:val="28"/>
          <w:rtl/>
        </w:rPr>
        <w:t>מ</w:t>
      </w:r>
      <w:r w:rsidR="009F014D" w:rsidRPr="00CE648C">
        <w:rPr>
          <w:rFonts w:cs="David"/>
          <w:b w:val="0"/>
          <w:bCs w:val="0"/>
          <w:sz w:val="28"/>
          <w:szCs w:val="28"/>
          <w:rtl/>
        </w:rPr>
        <w:t>"</w:t>
      </w:r>
      <w:r w:rsidR="009F014D" w:rsidRPr="00CE648C">
        <w:rPr>
          <w:rFonts w:cs="David" w:hint="eastAsia"/>
          <w:b w:val="0"/>
          <w:bCs w:val="0"/>
          <w:sz w:val="28"/>
          <w:szCs w:val="28"/>
          <w:rtl/>
        </w:rPr>
        <w:t>ח</w:t>
      </w:r>
      <w:r w:rsidR="009F014D" w:rsidRPr="00CE648C">
        <w:rPr>
          <w:rFonts w:cs="David"/>
          <w:b w:val="0"/>
          <w:bCs w:val="0"/>
          <w:sz w:val="28"/>
          <w:szCs w:val="28"/>
          <w:rtl/>
        </w:rPr>
        <w:t xml:space="preserve"> (3) 397.</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2.20</w:t>
      </w:r>
      <w:r w:rsidR="00D456B4" w:rsidRPr="00CE648C">
        <w:rPr>
          <w:rFonts w:cs="David"/>
          <w:b w:val="0"/>
          <w:bCs w:val="0"/>
          <w:sz w:val="28"/>
          <w:szCs w:val="28"/>
          <w:rtl/>
        </w:rPr>
        <w:tab/>
      </w:r>
      <w:r w:rsidR="009F014D" w:rsidRPr="00CE648C">
        <w:rPr>
          <w:rFonts w:cs="David" w:hint="eastAsia"/>
          <w:b w:val="0"/>
          <w:bCs w:val="0"/>
          <w:sz w:val="28"/>
          <w:szCs w:val="28"/>
          <w:rtl/>
        </w:rPr>
        <w:t>ע</w:t>
      </w:r>
      <w:r w:rsidR="009F014D" w:rsidRPr="00CE648C">
        <w:rPr>
          <w:rFonts w:cs="David"/>
          <w:b w:val="0"/>
          <w:bCs w:val="0"/>
          <w:sz w:val="28"/>
          <w:szCs w:val="28"/>
          <w:rtl/>
        </w:rPr>
        <w:t>"</w:t>
      </w:r>
      <w:r w:rsidR="009F014D" w:rsidRPr="00CE648C">
        <w:rPr>
          <w:rFonts w:cs="David" w:hint="eastAsia"/>
          <w:b w:val="0"/>
          <w:bCs w:val="0"/>
          <w:sz w:val="28"/>
          <w:szCs w:val="28"/>
          <w:rtl/>
        </w:rPr>
        <w:t>א</w:t>
      </w:r>
      <w:r w:rsidR="009F014D" w:rsidRPr="00CE648C">
        <w:rPr>
          <w:rFonts w:cs="David"/>
          <w:b w:val="0"/>
          <w:bCs w:val="0"/>
          <w:sz w:val="28"/>
          <w:szCs w:val="28"/>
          <w:rtl/>
        </w:rPr>
        <w:t xml:space="preserve"> 62/77 </w:t>
      </w:r>
      <w:r w:rsidR="009F014D" w:rsidRPr="00CE648C">
        <w:rPr>
          <w:rFonts w:cs="David" w:hint="eastAsia"/>
          <w:b w:val="0"/>
          <w:bCs w:val="0"/>
          <w:sz w:val="28"/>
          <w:szCs w:val="28"/>
          <w:rtl/>
        </w:rPr>
        <w:t>סוכנות</w:t>
      </w:r>
      <w:r w:rsidR="009F014D" w:rsidRPr="00CE648C">
        <w:rPr>
          <w:rFonts w:cs="David"/>
          <w:b w:val="0"/>
          <w:bCs w:val="0"/>
          <w:sz w:val="28"/>
          <w:szCs w:val="28"/>
          <w:rtl/>
        </w:rPr>
        <w:t xml:space="preserve"> </w:t>
      </w:r>
      <w:r w:rsidR="009F014D" w:rsidRPr="00CE648C">
        <w:rPr>
          <w:rFonts w:cs="David" w:hint="eastAsia"/>
          <w:b w:val="0"/>
          <w:bCs w:val="0"/>
          <w:sz w:val="28"/>
          <w:szCs w:val="28"/>
          <w:rtl/>
        </w:rPr>
        <w:t>מכוניות</w:t>
      </w:r>
      <w:r w:rsidR="009F014D" w:rsidRPr="00CE648C">
        <w:rPr>
          <w:rFonts w:cs="David"/>
          <w:b w:val="0"/>
          <w:bCs w:val="0"/>
          <w:sz w:val="28"/>
          <w:szCs w:val="28"/>
          <w:rtl/>
        </w:rPr>
        <w:t xml:space="preserve"> </w:t>
      </w:r>
      <w:r w:rsidR="009F014D" w:rsidRPr="00CE648C">
        <w:rPr>
          <w:rFonts w:cs="David" w:hint="eastAsia"/>
          <w:b w:val="0"/>
          <w:bCs w:val="0"/>
          <w:sz w:val="28"/>
          <w:szCs w:val="28"/>
          <w:rtl/>
        </w:rPr>
        <w:t>לים</w:t>
      </w:r>
      <w:r w:rsidR="009F014D" w:rsidRPr="00CE648C">
        <w:rPr>
          <w:rFonts w:cs="David"/>
          <w:b w:val="0"/>
          <w:bCs w:val="0"/>
          <w:sz w:val="28"/>
          <w:szCs w:val="28"/>
          <w:rtl/>
        </w:rPr>
        <w:t xml:space="preserve"> </w:t>
      </w:r>
      <w:r w:rsidR="009F014D" w:rsidRPr="00CE648C">
        <w:rPr>
          <w:rFonts w:cs="David" w:hint="eastAsia"/>
          <w:b w:val="0"/>
          <w:bCs w:val="0"/>
          <w:sz w:val="28"/>
          <w:szCs w:val="28"/>
          <w:rtl/>
        </w:rPr>
        <w:t>התיכון</w:t>
      </w:r>
      <w:r w:rsidR="009F014D" w:rsidRPr="00CE648C">
        <w:rPr>
          <w:rFonts w:cs="David"/>
          <w:b w:val="0"/>
          <w:bCs w:val="0"/>
          <w:sz w:val="28"/>
          <w:szCs w:val="28"/>
          <w:rtl/>
        </w:rPr>
        <w:t xml:space="preserve"> </w:t>
      </w:r>
      <w:r w:rsidR="009F014D" w:rsidRPr="00CE648C">
        <w:rPr>
          <w:rFonts w:cs="David" w:hint="eastAsia"/>
          <w:b w:val="0"/>
          <w:bCs w:val="0"/>
          <w:sz w:val="28"/>
          <w:szCs w:val="28"/>
          <w:rtl/>
        </w:rPr>
        <w:t>בע</w:t>
      </w:r>
      <w:r w:rsidR="009F014D" w:rsidRPr="00CE648C">
        <w:rPr>
          <w:rFonts w:cs="David"/>
          <w:b w:val="0"/>
          <w:bCs w:val="0"/>
          <w:sz w:val="28"/>
          <w:szCs w:val="28"/>
          <w:rtl/>
        </w:rPr>
        <w:t>"</w:t>
      </w:r>
      <w:r w:rsidR="009F014D" w:rsidRPr="00CE648C">
        <w:rPr>
          <w:rFonts w:cs="David" w:hint="eastAsia"/>
          <w:b w:val="0"/>
          <w:bCs w:val="0"/>
          <w:sz w:val="28"/>
          <w:szCs w:val="28"/>
          <w:rtl/>
        </w:rPr>
        <w:t>מ</w:t>
      </w:r>
      <w:r w:rsidR="009F014D" w:rsidRPr="00CE648C">
        <w:rPr>
          <w:rFonts w:cs="David"/>
          <w:b w:val="0"/>
          <w:bCs w:val="0"/>
          <w:sz w:val="28"/>
          <w:szCs w:val="28"/>
          <w:rtl/>
        </w:rPr>
        <w:t xml:space="preserve"> </w:t>
      </w:r>
      <w:r w:rsidR="009F014D" w:rsidRPr="00CE648C">
        <w:rPr>
          <w:rFonts w:cs="David" w:hint="eastAsia"/>
          <w:b w:val="0"/>
          <w:bCs w:val="0"/>
          <w:sz w:val="28"/>
          <w:szCs w:val="28"/>
          <w:rtl/>
        </w:rPr>
        <w:t>נ</w:t>
      </w:r>
      <w:r w:rsidR="009F014D" w:rsidRPr="00CE648C">
        <w:rPr>
          <w:rFonts w:cs="David"/>
          <w:b w:val="0"/>
          <w:bCs w:val="0"/>
          <w:sz w:val="28"/>
          <w:szCs w:val="28"/>
          <w:rtl/>
        </w:rPr>
        <w:t xml:space="preserve">' </w:t>
      </w:r>
      <w:r w:rsidR="009F014D" w:rsidRPr="00CE648C">
        <w:rPr>
          <w:rFonts w:cs="David" w:hint="eastAsia"/>
          <w:b w:val="0"/>
          <w:bCs w:val="0"/>
          <w:sz w:val="28"/>
          <w:szCs w:val="28"/>
          <w:rtl/>
        </w:rPr>
        <w:t>קראוס</w:t>
      </w:r>
      <w:r w:rsidR="009F014D" w:rsidRPr="00CE648C">
        <w:rPr>
          <w:rFonts w:cs="David"/>
          <w:b w:val="0"/>
          <w:bCs w:val="0"/>
          <w:sz w:val="28"/>
          <w:szCs w:val="28"/>
          <w:rtl/>
        </w:rPr>
        <w:t xml:space="preserve">, </w:t>
      </w:r>
      <w:r w:rsidR="009F014D" w:rsidRPr="00CE648C">
        <w:rPr>
          <w:rFonts w:cs="David" w:hint="eastAsia"/>
          <w:b w:val="0"/>
          <w:bCs w:val="0"/>
          <w:sz w:val="28"/>
          <w:szCs w:val="28"/>
          <w:rtl/>
        </w:rPr>
        <w:t>פ</w:t>
      </w:r>
      <w:r w:rsidR="009F014D" w:rsidRPr="00CE648C">
        <w:rPr>
          <w:rFonts w:cs="David"/>
          <w:b w:val="0"/>
          <w:bCs w:val="0"/>
          <w:sz w:val="28"/>
          <w:szCs w:val="28"/>
          <w:rtl/>
        </w:rPr>
        <w:t>"</w:t>
      </w:r>
      <w:r w:rsidR="009F014D" w:rsidRPr="00CE648C">
        <w:rPr>
          <w:rFonts w:cs="David" w:hint="eastAsia"/>
          <w:b w:val="0"/>
          <w:bCs w:val="0"/>
          <w:sz w:val="28"/>
          <w:szCs w:val="28"/>
          <w:rtl/>
        </w:rPr>
        <w:t>ד</w:t>
      </w:r>
      <w:r w:rsidR="009F014D" w:rsidRPr="00CE648C">
        <w:rPr>
          <w:rFonts w:cs="David"/>
          <w:b w:val="0"/>
          <w:bCs w:val="0"/>
          <w:sz w:val="28"/>
          <w:szCs w:val="28"/>
          <w:rtl/>
        </w:rPr>
        <w:t xml:space="preserve"> </w:t>
      </w:r>
      <w:r w:rsidR="009F014D" w:rsidRPr="00CE648C">
        <w:rPr>
          <w:rFonts w:cs="David" w:hint="eastAsia"/>
          <w:b w:val="0"/>
          <w:bCs w:val="0"/>
          <w:sz w:val="28"/>
          <w:szCs w:val="28"/>
          <w:rtl/>
        </w:rPr>
        <w:t>לא</w:t>
      </w:r>
      <w:r w:rsidR="009F014D" w:rsidRPr="00CE648C">
        <w:rPr>
          <w:rFonts w:cs="David"/>
          <w:b w:val="0"/>
          <w:bCs w:val="0"/>
          <w:sz w:val="28"/>
          <w:szCs w:val="28"/>
          <w:rtl/>
        </w:rPr>
        <w:t xml:space="preserve"> (3) </w:t>
      </w:r>
      <w:r w:rsidR="00BF6585" w:rsidRPr="00CE648C">
        <w:rPr>
          <w:rFonts w:cs="David"/>
          <w:b w:val="0"/>
          <w:bCs w:val="0"/>
          <w:sz w:val="28"/>
          <w:szCs w:val="28"/>
          <w:rtl/>
        </w:rPr>
        <w:tab/>
      </w:r>
      <w:r w:rsidR="009F014D" w:rsidRPr="00CE648C">
        <w:rPr>
          <w:rFonts w:cs="David"/>
          <w:b w:val="0"/>
          <w:bCs w:val="0"/>
          <w:sz w:val="28"/>
          <w:szCs w:val="28"/>
          <w:rtl/>
        </w:rPr>
        <w:t>695.</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2.21</w:t>
      </w:r>
      <w:r w:rsidR="00D456B4" w:rsidRPr="00CE648C">
        <w:rPr>
          <w:rFonts w:cs="David"/>
          <w:b w:val="0"/>
          <w:bCs w:val="0"/>
          <w:sz w:val="28"/>
          <w:szCs w:val="28"/>
          <w:rtl/>
        </w:rPr>
        <w:tab/>
      </w:r>
      <w:r w:rsidR="009F014D" w:rsidRPr="00CE648C">
        <w:rPr>
          <w:rFonts w:cs="David" w:hint="eastAsia"/>
          <w:b w:val="0"/>
          <w:bCs w:val="0"/>
          <w:sz w:val="28"/>
          <w:szCs w:val="28"/>
          <w:rtl/>
        </w:rPr>
        <w:t>ע</w:t>
      </w:r>
      <w:r w:rsidR="009F014D" w:rsidRPr="00CE648C">
        <w:rPr>
          <w:rFonts w:cs="David"/>
          <w:b w:val="0"/>
          <w:bCs w:val="0"/>
          <w:sz w:val="28"/>
          <w:szCs w:val="28"/>
          <w:rtl/>
        </w:rPr>
        <w:t>"</w:t>
      </w:r>
      <w:r w:rsidR="009F014D" w:rsidRPr="00CE648C">
        <w:rPr>
          <w:rFonts w:cs="David" w:hint="eastAsia"/>
          <w:b w:val="0"/>
          <w:bCs w:val="0"/>
          <w:sz w:val="28"/>
          <w:szCs w:val="28"/>
          <w:rtl/>
        </w:rPr>
        <w:t>א</w:t>
      </w:r>
      <w:r w:rsidR="009F014D" w:rsidRPr="00CE648C">
        <w:rPr>
          <w:rFonts w:cs="David"/>
          <w:b w:val="0"/>
          <w:bCs w:val="0"/>
          <w:sz w:val="28"/>
          <w:szCs w:val="28"/>
          <w:rtl/>
        </w:rPr>
        <w:t xml:space="preserve"> 4628/93 </w:t>
      </w:r>
      <w:r w:rsidR="009F014D" w:rsidRPr="00CE648C">
        <w:rPr>
          <w:rFonts w:cs="David" w:hint="eastAsia"/>
          <w:b w:val="0"/>
          <w:bCs w:val="0"/>
          <w:sz w:val="28"/>
          <w:szCs w:val="28"/>
          <w:rtl/>
        </w:rPr>
        <w:t>מ</w:t>
      </w:r>
      <w:r w:rsidR="009F014D" w:rsidRPr="00CE648C">
        <w:rPr>
          <w:rFonts w:cs="David"/>
          <w:b w:val="0"/>
          <w:bCs w:val="0"/>
          <w:sz w:val="28"/>
          <w:szCs w:val="28"/>
          <w:rtl/>
        </w:rPr>
        <w:t>"</w:t>
      </w:r>
      <w:r w:rsidR="009F014D" w:rsidRPr="00CE648C">
        <w:rPr>
          <w:rFonts w:cs="David" w:hint="eastAsia"/>
          <w:b w:val="0"/>
          <w:bCs w:val="0"/>
          <w:sz w:val="28"/>
          <w:szCs w:val="28"/>
          <w:rtl/>
        </w:rPr>
        <w:t>י</w:t>
      </w:r>
      <w:r w:rsidR="009F014D" w:rsidRPr="00CE648C">
        <w:rPr>
          <w:rFonts w:cs="David"/>
          <w:b w:val="0"/>
          <w:bCs w:val="0"/>
          <w:sz w:val="28"/>
          <w:szCs w:val="28"/>
          <w:rtl/>
        </w:rPr>
        <w:t xml:space="preserve"> </w:t>
      </w:r>
      <w:r w:rsidR="009F014D" w:rsidRPr="00CE648C">
        <w:rPr>
          <w:rFonts w:cs="David" w:hint="eastAsia"/>
          <w:b w:val="0"/>
          <w:bCs w:val="0"/>
          <w:sz w:val="28"/>
          <w:szCs w:val="28"/>
          <w:rtl/>
        </w:rPr>
        <w:t>נ</w:t>
      </w:r>
      <w:r w:rsidR="009F014D" w:rsidRPr="00CE648C">
        <w:rPr>
          <w:rFonts w:cs="David"/>
          <w:b w:val="0"/>
          <w:bCs w:val="0"/>
          <w:sz w:val="28"/>
          <w:szCs w:val="28"/>
          <w:rtl/>
        </w:rPr>
        <w:t xml:space="preserve">' </w:t>
      </w:r>
      <w:r w:rsidR="009F014D" w:rsidRPr="00CE648C">
        <w:rPr>
          <w:rFonts w:cs="David" w:hint="eastAsia"/>
          <w:b w:val="0"/>
          <w:bCs w:val="0"/>
          <w:sz w:val="28"/>
          <w:szCs w:val="28"/>
          <w:rtl/>
        </w:rPr>
        <w:t>אפרופים</w:t>
      </w:r>
      <w:r w:rsidR="009F014D" w:rsidRPr="00CE648C">
        <w:rPr>
          <w:rFonts w:cs="David"/>
          <w:b w:val="0"/>
          <w:bCs w:val="0"/>
          <w:sz w:val="28"/>
          <w:szCs w:val="28"/>
          <w:rtl/>
        </w:rPr>
        <w:t xml:space="preserve"> </w:t>
      </w:r>
      <w:r w:rsidR="009F014D" w:rsidRPr="00CE648C">
        <w:rPr>
          <w:rFonts w:cs="David" w:hint="eastAsia"/>
          <w:b w:val="0"/>
          <w:bCs w:val="0"/>
          <w:sz w:val="28"/>
          <w:szCs w:val="28"/>
          <w:rtl/>
        </w:rPr>
        <w:t>שיכון</w:t>
      </w:r>
      <w:r w:rsidR="009F014D" w:rsidRPr="00CE648C">
        <w:rPr>
          <w:rFonts w:cs="David"/>
          <w:b w:val="0"/>
          <w:bCs w:val="0"/>
          <w:sz w:val="28"/>
          <w:szCs w:val="28"/>
          <w:rtl/>
        </w:rPr>
        <w:t xml:space="preserve"> </w:t>
      </w:r>
      <w:r w:rsidR="009F014D" w:rsidRPr="00CE648C">
        <w:rPr>
          <w:rFonts w:cs="David" w:hint="eastAsia"/>
          <w:b w:val="0"/>
          <w:bCs w:val="0"/>
          <w:sz w:val="28"/>
          <w:szCs w:val="28"/>
          <w:rtl/>
        </w:rPr>
        <w:t>ויזום</w:t>
      </w:r>
      <w:r w:rsidR="009F014D" w:rsidRPr="00CE648C">
        <w:rPr>
          <w:rFonts w:cs="David"/>
          <w:b w:val="0"/>
          <w:bCs w:val="0"/>
          <w:sz w:val="28"/>
          <w:szCs w:val="28"/>
          <w:rtl/>
        </w:rPr>
        <w:t xml:space="preserve"> (1991) </w:t>
      </w:r>
      <w:r w:rsidR="009F014D" w:rsidRPr="00CE648C">
        <w:rPr>
          <w:rFonts w:cs="David" w:hint="eastAsia"/>
          <w:b w:val="0"/>
          <w:bCs w:val="0"/>
          <w:sz w:val="28"/>
          <w:szCs w:val="28"/>
          <w:rtl/>
        </w:rPr>
        <w:t>בע</w:t>
      </w:r>
      <w:r w:rsidR="009F014D" w:rsidRPr="00CE648C">
        <w:rPr>
          <w:rFonts w:cs="David"/>
          <w:b w:val="0"/>
          <w:bCs w:val="0"/>
          <w:sz w:val="28"/>
          <w:szCs w:val="28"/>
          <w:rtl/>
        </w:rPr>
        <w:t>"</w:t>
      </w:r>
      <w:r w:rsidR="009F014D" w:rsidRPr="00CE648C">
        <w:rPr>
          <w:rFonts w:cs="David" w:hint="eastAsia"/>
          <w:b w:val="0"/>
          <w:bCs w:val="0"/>
          <w:sz w:val="28"/>
          <w:szCs w:val="28"/>
          <w:rtl/>
        </w:rPr>
        <w:t>מ</w:t>
      </w:r>
      <w:r w:rsidR="009F014D" w:rsidRPr="00CE648C">
        <w:rPr>
          <w:rFonts w:cs="David"/>
          <w:b w:val="0"/>
          <w:bCs w:val="0"/>
          <w:sz w:val="28"/>
          <w:szCs w:val="28"/>
          <w:rtl/>
        </w:rPr>
        <w:t xml:space="preserve">, </w:t>
      </w:r>
      <w:r w:rsidR="009F014D" w:rsidRPr="00CE648C">
        <w:rPr>
          <w:rFonts w:cs="David" w:hint="eastAsia"/>
          <w:b w:val="0"/>
          <w:bCs w:val="0"/>
          <w:sz w:val="28"/>
          <w:szCs w:val="28"/>
          <w:rtl/>
        </w:rPr>
        <w:t>פ</w:t>
      </w:r>
      <w:r w:rsidR="009F014D" w:rsidRPr="00CE648C">
        <w:rPr>
          <w:rFonts w:cs="David"/>
          <w:b w:val="0"/>
          <w:bCs w:val="0"/>
          <w:sz w:val="28"/>
          <w:szCs w:val="28"/>
          <w:rtl/>
        </w:rPr>
        <w:t>"</w:t>
      </w:r>
      <w:r w:rsidR="009F014D" w:rsidRPr="00CE648C">
        <w:rPr>
          <w:rFonts w:cs="David" w:hint="eastAsia"/>
          <w:b w:val="0"/>
          <w:bCs w:val="0"/>
          <w:sz w:val="28"/>
          <w:szCs w:val="28"/>
          <w:rtl/>
        </w:rPr>
        <w:t>ד</w:t>
      </w:r>
      <w:r w:rsidR="009F014D" w:rsidRPr="00CE648C">
        <w:rPr>
          <w:rFonts w:cs="David"/>
          <w:b w:val="0"/>
          <w:bCs w:val="0"/>
          <w:sz w:val="28"/>
          <w:szCs w:val="28"/>
          <w:rtl/>
        </w:rPr>
        <w:t xml:space="preserve"> </w:t>
      </w:r>
      <w:r w:rsidR="009F014D" w:rsidRPr="00CE648C">
        <w:rPr>
          <w:rFonts w:cs="David" w:hint="eastAsia"/>
          <w:b w:val="0"/>
          <w:bCs w:val="0"/>
          <w:sz w:val="28"/>
          <w:szCs w:val="28"/>
          <w:rtl/>
        </w:rPr>
        <w:t>מט</w:t>
      </w:r>
      <w:r w:rsidR="009F014D" w:rsidRPr="00CE648C">
        <w:rPr>
          <w:rFonts w:cs="David"/>
          <w:b w:val="0"/>
          <w:bCs w:val="0"/>
          <w:sz w:val="28"/>
          <w:szCs w:val="28"/>
          <w:rtl/>
        </w:rPr>
        <w:t xml:space="preserve"> (2) </w:t>
      </w:r>
      <w:r w:rsidR="00BF6585" w:rsidRPr="00CE648C">
        <w:rPr>
          <w:rFonts w:cs="David"/>
          <w:b w:val="0"/>
          <w:bCs w:val="0"/>
          <w:sz w:val="28"/>
          <w:szCs w:val="28"/>
          <w:rtl/>
        </w:rPr>
        <w:tab/>
      </w:r>
      <w:r w:rsidR="009F014D" w:rsidRPr="00CE648C">
        <w:rPr>
          <w:rFonts w:cs="David"/>
          <w:b w:val="0"/>
          <w:bCs w:val="0"/>
          <w:sz w:val="28"/>
          <w:szCs w:val="28"/>
          <w:rtl/>
        </w:rPr>
        <w:t>265</w:t>
      </w:r>
      <w:r w:rsidR="00BF6585" w:rsidRPr="00CE648C">
        <w:rPr>
          <w:rFonts w:cs="David"/>
          <w:b w:val="0"/>
          <w:bCs w:val="0"/>
          <w:sz w:val="28"/>
          <w:szCs w:val="28"/>
          <w:rtl/>
        </w:rPr>
        <w:tab/>
      </w:r>
      <w:r w:rsidR="00BF6585" w:rsidRPr="00CE648C">
        <w:rPr>
          <w:rFonts w:cs="David"/>
          <w:b w:val="0"/>
          <w:bCs w:val="0"/>
          <w:sz w:val="28"/>
          <w:szCs w:val="28"/>
          <w:rtl/>
        </w:rPr>
        <w:tab/>
      </w:r>
      <w:r w:rsidR="009F014D" w:rsidRPr="00CE648C">
        <w:rPr>
          <w:rFonts w:cs="David"/>
          <w:b w:val="0"/>
          <w:bCs w:val="0"/>
          <w:sz w:val="28"/>
          <w:szCs w:val="28"/>
          <w:rtl/>
        </w:rPr>
        <w:t>.</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2.22</w:t>
      </w:r>
      <w:r w:rsidR="00D456B4" w:rsidRPr="00CE648C">
        <w:rPr>
          <w:rFonts w:cs="David"/>
          <w:b w:val="0"/>
          <w:bCs w:val="0"/>
          <w:sz w:val="28"/>
          <w:szCs w:val="28"/>
          <w:rtl/>
        </w:rPr>
        <w:tab/>
      </w:r>
      <w:r w:rsidR="009F014D" w:rsidRPr="00CE648C">
        <w:rPr>
          <w:rFonts w:cs="David" w:hint="eastAsia"/>
          <w:b w:val="0"/>
          <w:bCs w:val="0"/>
          <w:sz w:val="28"/>
          <w:szCs w:val="28"/>
          <w:rtl/>
        </w:rPr>
        <w:t>ע</w:t>
      </w:r>
      <w:r w:rsidR="009F014D" w:rsidRPr="00CE648C">
        <w:rPr>
          <w:rFonts w:cs="David"/>
          <w:b w:val="0"/>
          <w:bCs w:val="0"/>
          <w:sz w:val="28"/>
          <w:szCs w:val="28"/>
          <w:rtl/>
        </w:rPr>
        <w:t>"</w:t>
      </w:r>
      <w:r w:rsidR="009F014D" w:rsidRPr="00CE648C">
        <w:rPr>
          <w:rFonts w:cs="David" w:hint="eastAsia"/>
          <w:b w:val="0"/>
          <w:bCs w:val="0"/>
          <w:sz w:val="28"/>
          <w:szCs w:val="28"/>
          <w:rtl/>
        </w:rPr>
        <w:t>א</w:t>
      </w:r>
      <w:r w:rsidR="009F014D" w:rsidRPr="00CE648C">
        <w:rPr>
          <w:rFonts w:cs="David"/>
          <w:b w:val="0"/>
          <w:bCs w:val="0"/>
          <w:sz w:val="28"/>
          <w:szCs w:val="28"/>
          <w:rtl/>
        </w:rPr>
        <w:t xml:space="preserve"> 295/91 </w:t>
      </w:r>
      <w:r w:rsidR="009F014D" w:rsidRPr="00CE648C">
        <w:rPr>
          <w:rFonts w:cs="David" w:hint="eastAsia"/>
          <w:b w:val="0"/>
          <w:bCs w:val="0"/>
          <w:sz w:val="28"/>
          <w:szCs w:val="28"/>
          <w:u w:val="single"/>
          <w:rtl/>
        </w:rPr>
        <w:t>חברה</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קדישא</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נ</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קסטנבאום</w:t>
      </w:r>
      <w:r w:rsidR="009F014D" w:rsidRPr="00CE648C">
        <w:rPr>
          <w:rFonts w:cs="David"/>
          <w:b w:val="0"/>
          <w:bCs w:val="0"/>
          <w:sz w:val="28"/>
          <w:szCs w:val="28"/>
          <w:rtl/>
        </w:rPr>
        <w:t xml:space="preserve">, </w:t>
      </w:r>
      <w:r w:rsidR="009F014D" w:rsidRPr="00CE648C">
        <w:rPr>
          <w:rFonts w:cs="David" w:hint="eastAsia"/>
          <w:b w:val="0"/>
          <w:bCs w:val="0"/>
          <w:sz w:val="28"/>
          <w:szCs w:val="28"/>
          <w:rtl/>
        </w:rPr>
        <w:t>פ</w:t>
      </w:r>
      <w:r w:rsidR="009F014D" w:rsidRPr="00CE648C">
        <w:rPr>
          <w:rFonts w:cs="David"/>
          <w:b w:val="0"/>
          <w:bCs w:val="0"/>
          <w:sz w:val="28"/>
          <w:szCs w:val="28"/>
          <w:rtl/>
        </w:rPr>
        <w:t>"</w:t>
      </w:r>
      <w:r w:rsidR="009F014D" w:rsidRPr="00CE648C">
        <w:rPr>
          <w:rFonts w:cs="David" w:hint="eastAsia"/>
          <w:b w:val="0"/>
          <w:bCs w:val="0"/>
          <w:sz w:val="28"/>
          <w:szCs w:val="28"/>
          <w:rtl/>
        </w:rPr>
        <w:t>ד</w:t>
      </w:r>
      <w:r w:rsidR="009F014D" w:rsidRPr="00CE648C">
        <w:rPr>
          <w:rFonts w:cs="David"/>
          <w:b w:val="0"/>
          <w:bCs w:val="0"/>
          <w:sz w:val="28"/>
          <w:szCs w:val="28"/>
          <w:rtl/>
        </w:rPr>
        <w:t xml:space="preserve"> </w:t>
      </w:r>
      <w:r w:rsidR="009F014D" w:rsidRPr="00CE648C">
        <w:rPr>
          <w:rFonts w:cs="David" w:hint="eastAsia"/>
          <w:b w:val="0"/>
          <w:bCs w:val="0"/>
          <w:sz w:val="28"/>
          <w:szCs w:val="28"/>
          <w:rtl/>
        </w:rPr>
        <w:t>מ</w:t>
      </w:r>
      <w:r w:rsidR="009F014D" w:rsidRPr="00CE648C">
        <w:rPr>
          <w:rFonts w:cs="David"/>
          <w:b w:val="0"/>
          <w:bCs w:val="0"/>
          <w:sz w:val="28"/>
          <w:szCs w:val="28"/>
          <w:rtl/>
        </w:rPr>
        <w:t>"</w:t>
      </w:r>
      <w:r w:rsidR="009F014D" w:rsidRPr="00CE648C">
        <w:rPr>
          <w:rFonts w:cs="David" w:hint="eastAsia"/>
          <w:b w:val="0"/>
          <w:bCs w:val="0"/>
          <w:sz w:val="28"/>
          <w:szCs w:val="28"/>
          <w:rtl/>
        </w:rPr>
        <w:t>ו</w:t>
      </w:r>
      <w:r w:rsidR="009F014D" w:rsidRPr="00CE648C">
        <w:rPr>
          <w:rFonts w:cs="David"/>
          <w:b w:val="0"/>
          <w:bCs w:val="0"/>
          <w:sz w:val="28"/>
          <w:szCs w:val="28"/>
          <w:rtl/>
        </w:rPr>
        <w:t xml:space="preserve"> (2) 464.  </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2.23</w:t>
      </w:r>
      <w:r w:rsidR="00D456B4" w:rsidRPr="00CE648C">
        <w:rPr>
          <w:rFonts w:cs="David"/>
          <w:b w:val="0"/>
          <w:bCs w:val="0"/>
          <w:sz w:val="28"/>
          <w:szCs w:val="28"/>
          <w:rtl/>
        </w:rPr>
        <w:tab/>
      </w:r>
      <w:r w:rsidR="009F014D" w:rsidRPr="00CE648C">
        <w:rPr>
          <w:rFonts w:cs="David" w:hint="eastAsia"/>
          <w:b w:val="0"/>
          <w:bCs w:val="0"/>
          <w:sz w:val="28"/>
          <w:szCs w:val="28"/>
          <w:rtl/>
        </w:rPr>
        <w:t>ע</w:t>
      </w:r>
      <w:r w:rsidR="009F014D" w:rsidRPr="00CE648C">
        <w:rPr>
          <w:rFonts w:cs="David"/>
          <w:b w:val="0"/>
          <w:bCs w:val="0"/>
          <w:sz w:val="28"/>
          <w:szCs w:val="28"/>
          <w:rtl/>
        </w:rPr>
        <w:t>"</w:t>
      </w:r>
      <w:r w:rsidR="009F014D" w:rsidRPr="00CE648C">
        <w:rPr>
          <w:rFonts w:cs="David" w:hint="eastAsia"/>
          <w:b w:val="0"/>
          <w:bCs w:val="0"/>
          <w:sz w:val="28"/>
          <w:szCs w:val="28"/>
          <w:rtl/>
        </w:rPr>
        <w:t>א</w:t>
      </w:r>
      <w:r w:rsidR="009F014D" w:rsidRPr="00CE648C">
        <w:rPr>
          <w:rFonts w:cs="David"/>
          <w:b w:val="0"/>
          <w:bCs w:val="0"/>
          <w:sz w:val="28"/>
          <w:szCs w:val="28"/>
          <w:rtl/>
        </w:rPr>
        <w:t xml:space="preserve"> 148/77 </w:t>
      </w:r>
      <w:r w:rsidR="009F014D" w:rsidRPr="00CE648C">
        <w:rPr>
          <w:rFonts w:cs="David" w:hint="eastAsia"/>
          <w:b w:val="0"/>
          <w:bCs w:val="0"/>
          <w:sz w:val="28"/>
          <w:szCs w:val="28"/>
          <w:u w:val="single"/>
          <w:rtl/>
        </w:rPr>
        <w:t>רוט</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נ</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ישופה</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בע</w:t>
      </w:r>
      <w:r w:rsidR="009F014D" w:rsidRPr="00CE648C">
        <w:rPr>
          <w:rFonts w:cs="David"/>
          <w:b w:val="0"/>
          <w:bCs w:val="0"/>
          <w:sz w:val="28"/>
          <w:szCs w:val="28"/>
          <w:u w:val="single"/>
          <w:rtl/>
        </w:rPr>
        <w:t>"</w:t>
      </w:r>
      <w:r w:rsidR="009F014D" w:rsidRPr="00CE648C">
        <w:rPr>
          <w:rFonts w:cs="David" w:hint="eastAsia"/>
          <w:b w:val="0"/>
          <w:bCs w:val="0"/>
          <w:sz w:val="28"/>
          <w:szCs w:val="28"/>
          <w:u w:val="single"/>
          <w:rtl/>
        </w:rPr>
        <w:t>מ</w:t>
      </w:r>
      <w:r w:rsidR="009F014D" w:rsidRPr="00CE648C">
        <w:rPr>
          <w:rFonts w:cs="David"/>
          <w:b w:val="0"/>
          <w:bCs w:val="0"/>
          <w:sz w:val="28"/>
          <w:szCs w:val="28"/>
          <w:rtl/>
        </w:rPr>
        <w:t xml:space="preserve">, </w:t>
      </w:r>
      <w:r w:rsidR="009F014D" w:rsidRPr="00CE648C">
        <w:rPr>
          <w:rFonts w:cs="David" w:hint="eastAsia"/>
          <w:b w:val="0"/>
          <w:bCs w:val="0"/>
          <w:sz w:val="28"/>
          <w:szCs w:val="28"/>
          <w:rtl/>
        </w:rPr>
        <w:t>פ</w:t>
      </w:r>
      <w:r w:rsidR="009F014D" w:rsidRPr="00CE648C">
        <w:rPr>
          <w:rFonts w:cs="David"/>
          <w:b w:val="0"/>
          <w:bCs w:val="0"/>
          <w:sz w:val="28"/>
          <w:szCs w:val="28"/>
          <w:rtl/>
        </w:rPr>
        <w:t>"</w:t>
      </w:r>
      <w:r w:rsidR="009F014D" w:rsidRPr="00CE648C">
        <w:rPr>
          <w:rFonts w:cs="David" w:hint="eastAsia"/>
          <w:b w:val="0"/>
          <w:bCs w:val="0"/>
          <w:sz w:val="28"/>
          <w:szCs w:val="28"/>
          <w:rtl/>
        </w:rPr>
        <w:t>ד</w:t>
      </w:r>
      <w:r w:rsidR="009F014D" w:rsidRPr="00CE648C">
        <w:rPr>
          <w:rFonts w:cs="David"/>
          <w:b w:val="0"/>
          <w:bCs w:val="0"/>
          <w:sz w:val="28"/>
          <w:szCs w:val="28"/>
          <w:rtl/>
        </w:rPr>
        <w:t xml:space="preserve"> </w:t>
      </w:r>
      <w:r w:rsidR="009F014D" w:rsidRPr="00CE648C">
        <w:rPr>
          <w:rFonts w:cs="David" w:hint="eastAsia"/>
          <w:b w:val="0"/>
          <w:bCs w:val="0"/>
          <w:sz w:val="28"/>
          <w:szCs w:val="28"/>
          <w:rtl/>
        </w:rPr>
        <w:t>ל</w:t>
      </w:r>
      <w:r w:rsidR="009F014D" w:rsidRPr="00CE648C">
        <w:rPr>
          <w:rFonts w:cs="David"/>
          <w:b w:val="0"/>
          <w:bCs w:val="0"/>
          <w:sz w:val="28"/>
          <w:szCs w:val="28"/>
          <w:rtl/>
        </w:rPr>
        <w:t>"</w:t>
      </w:r>
      <w:r w:rsidR="009F014D" w:rsidRPr="00CE648C">
        <w:rPr>
          <w:rFonts w:cs="David" w:hint="eastAsia"/>
          <w:b w:val="0"/>
          <w:bCs w:val="0"/>
          <w:sz w:val="28"/>
          <w:szCs w:val="28"/>
          <w:rtl/>
        </w:rPr>
        <w:t>ג</w:t>
      </w:r>
      <w:r w:rsidR="009F014D" w:rsidRPr="00CE648C">
        <w:rPr>
          <w:rFonts w:cs="David"/>
          <w:b w:val="0"/>
          <w:bCs w:val="0"/>
          <w:sz w:val="28"/>
          <w:szCs w:val="28"/>
          <w:rtl/>
        </w:rPr>
        <w:t xml:space="preserve"> (1) 617.</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2.24</w:t>
      </w:r>
      <w:r w:rsidR="00D456B4" w:rsidRPr="00CE648C">
        <w:rPr>
          <w:rFonts w:cs="David"/>
          <w:b w:val="0"/>
          <w:bCs w:val="0"/>
          <w:sz w:val="28"/>
          <w:szCs w:val="28"/>
          <w:rtl/>
        </w:rPr>
        <w:tab/>
      </w:r>
      <w:r w:rsidR="009F014D" w:rsidRPr="00CE648C">
        <w:rPr>
          <w:rFonts w:cs="David" w:hint="eastAsia"/>
          <w:b w:val="0"/>
          <w:bCs w:val="0"/>
          <w:sz w:val="28"/>
          <w:szCs w:val="28"/>
          <w:rtl/>
        </w:rPr>
        <w:t>ע</w:t>
      </w:r>
      <w:r w:rsidR="009F014D" w:rsidRPr="00CE648C">
        <w:rPr>
          <w:rFonts w:cs="David"/>
          <w:b w:val="0"/>
          <w:bCs w:val="0"/>
          <w:sz w:val="28"/>
          <w:szCs w:val="28"/>
          <w:rtl/>
        </w:rPr>
        <w:t>"</w:t>
      </w:r>
      <w:r w:rsidR="009F014D" w:rsidRPr="00CE648C">
        <w:rPr>
          <w:rFonts w:cs="David" w:hint="eastAsia"/>
          <w:b w:val="0"/>
          <w:bCs w:val="0"/>
          <w:sz w:val="28"/>
          <w:szCs w:val="28"/>
          <w:rtl/>
        </w:rPr>
        <w:t>א</w:t>
      </w:r>
      <w:r w:rsidR="009F014D" w:rsidRPr="00CE648C">
        <w:rPr>
          <w:rFonts w:cs="David"/>
          <w:b w:val="0"/>
          <w:bCs w:val="0"/>
          <w:sz w:val="28"/>
          <w:szCs w:val="28"/>
          <w:rtl/>
        </w:rPr>
        <w:t xml:space="preserve"> 461/62 </w:t>
      </w:r>
      <w:r w:rsidR="009F014D" w:rsidRPr="00CE648C">
        <w:rPr>
          <w:rFonts w:cs="David" w:hint="eastAsia"/>
          <w:b w:val="0"/>
          <w:bCs w:val="0"/>
          <w:sz w:val="28"/>
          <w:szCs w:val="28"/>
          <w:u w:val="single"/>
          <w:rtl/>
        </w:rPr>
        <w:t>צים</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נ</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מזיאר</w:t>
      </w:r>
      <w:r w:rsidR="009F014D" w:rsidRPr="00CE648C">
        <w:rPr>
          <w:rFonts w:cs="David"/>
          <w:b w:val="0"/>
          <w:bCs w:val="0"/>
          <w:sz w:val="28"/>
          <w:szCs w:val="28"/>
          <w:rtl/>
        </w:rPr>
        <w:t xml:space="preserve">, </w:t>
      </w:r>
      <w:r w:rsidR="009F014D" w:rsidRPr="00CE648C">
        <w:rPr>
          <w:rFonts w:cs="David" w:hint="eastAsia"/>
          <w:b w:val="0"/>
          <w:bCs w:val="0"/>
          <w:sz w:val="28"/>
          <w:szCs w:val="28"/>
          <w:rtl/>
        </w:rPr>
        <w:t>פ</w:t>
      </w:r>
      <w:r w:rsidR="009F014D" w:rsidRPr="00CE648C">
        <w:rPr>
          <w:rFonts w:cs="David"/>
          <w:b w:val="0"/>
          <w:bCs w:val="0"/>
          <w:sz w:val="28"/>
          <w:szCs w:val="28"/>
          <w:rtl/>
        </w:rPr>
        <w:t>"</w:t>
      </w:r>
      <w:r w:rsidR="009F014D" w:rsidRPr="00CE648C">
        <w:rPr>
          <w:rFonts w:cs="David" w:hint="eastAsia"/>
          <w:b w:val="0"/>
          <w:bCs w:val="0"/>
          <w:sz w:val="28"/>
          <w:szCs w:val="28"/>
          <w:rtl/>
        </w:rPr>
        <w:t>ד</w:t>
      </w:r>
      <w:r w:rsidR="009F014D" w:rsidRPr="00CE648C">
        <w:rPr>
          <w:rFonts w:cs="David"/>
          <w:b w:val="0"/>
          <w:bCs w:val="0"/>
          <w:sz w:val="28"/>
          <w:szCs w:val="28"/>
          <w:rtl/>
        </w:rPr>
        <w:t xml:space="preserve"> </w:t>
      </w:r>
      <w:r w:rsidR="009F014D" w:rsidRPr="00CE648C">
        <w:rPr>
          <w:rFonts w:cs="David" w:hint="eastAsia"/>
          <w:b w:val="0"/>
          <w:bCs w:val="0"/>
          <w:sz w:val="28"/>
          <w:szCs w:val="28"/>
          <w:rtl/>
        </w:rPr>
        <w:t>י</w:t>
      </w:r>
      <w:r w:rsidR="009F014D" w:rsidRPr="00CE648C">
        <w:rPr>
          <w:rFonts w:cs="David"/>
          <w:b w:val="0"/>
          <w:bCs w:val="0"/>
          <w:sz w:val="28"/>
          <w:szCs w:val="28"/>
          <w:rtl/>
        </w:rPr>
        <w:t>"</w:t>
      </w:r>
      <w:r w:rsidR="009F014D" w:rsidRPr="00CE648C">
        <w:rPr>
          <w:rFonts w:cs="David" w:hint="eastAsia"/>
          <w:b w:val="0"/>
          <w:bCs w:val="0"/>
          <w:sz w:val="28"/>
          <w:szCs w:val="28"/>
          <w:rtl/>
        </w:rPr>
        <w:t>ז</w:t>
      </w:r>
      <w:r w:rsidR="009F014D" w:rsidRPr="00CE648C">
        <w:rPr>
          <w:rFonts w:cs="David"/>
          <w:b w:val="0"/>
          <w:bCs w:val="0"/>
          <w:sz w:val="28"/>
          <w:szCs w:val="28"/>
          <w:rtl/>
        </w:rPr>
        <w:t xml:space="preserve"> 1319.</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2.25</w:t>
      </w:r>
      <w:r w:rsidR="00D456B4" w:rsidRPr="00CE648C">
        <w:rPr>
          <w:rFonts w:cs="David"/>
          <w:b w:val="0"/>
          <w:bCs w:val="0"/>
          <w:sz w:val="28"/>
          <w:szCs w:val="28"/>
          <w:rtl/>
        </w:rPr>
        <w:tab/>
      </w:r>
      <w:r w:rsidR="009F014D" w:rsidRPr="00CE648C">
        <w:rPr>
          <w:rFonts w:cs="David" w:hint="eastAsia"/>
          <w:b w:val="0"/>
          <w:bCs w:val="0"/>
          <w:sz w:val="28"/>
          <w:szCs w:val="28"/>
          <w:rtl/>
        </w:rPr>
        <w:t>ע</w:t>
      </w:r>
      <w:r w:rsidR="009F014D" w:rsidRPr="00CE648C">
        <w:rPr>
          <w:rFonts w:cs="David"/>
          <w:b w:val="0"/>
          <w:bCs w:val="0"/>
          <w:sz w:val="28"/>
          <w:szCs w:val="28"/>
          <w:rtl/>
        </w:rPr>
        <w:t>"</w:t>
      </w:r>
      <w:r w:rsidR="009F014D" w:rsidRPr="00CE648C">
        <w:rPr>
          <w:rFonts w:cs="David" w:hint="eastAsia"/>
          <w:b w:val="0"/>
          <w:bCs w:val="0"/>
          <w:sz w:val="28"/>
          <w:szCs w:val="28"/>
          <w:rtl/>
        </w:rPr>
        <w:t>א</w:t>
      </w:r>
      <w:r w:rsidR="009F014D" w:rsidRPr="00CE648C">
        <w:rPr>
          <w:rFonts w:cs="David"/>
          <w:b w:val="0"/>
          <w:bCs w:val="0"/>
          <w:sz w:val="28"/>
          <w:szCs w:val="28"/>
          <w:rtl/>
        </w:rPr>
        <w:t xml:space="preserve"> 285/73 </w:t>
      </w:r>
      <w:r w:rsidR="009F014D" w:rsidRPr="00CE648C">
        <w:rPr>
          <w:rFonts w:cs="David" w:hint="eastAsia"/>
          <w:b w:val="0"/>
          <w:bCs w:val="0"/>
          <w:sz w:val="28"/>
          <w:szCs w:val="28"/>
          <w:u w:val="single"/>
          <w:rtl/>
        </w:rPr>
        <w:t>לגיל</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טרמפולין</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נ</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נחמיאס</w:t>
      </w:r>
      <w:r w:rsidR="009F014D" w:rsidRPr="00CE648C">
        <w:rPr>
          <w:rFonts w:cs="David"/>
          <w:b w:val="0"/>
          <w:bCs w:val="0"/>
          <w:sz w:val="28"/>
          <w:szCs w:val="28"/>
          <w:rtl/>
        </w:rPr>
        <w:t xml:space="preserve">, </w:t>
      </w:r>
      <w:r w:rsidR="009F014D" w:rsidRPr="00CE648C">
        <w:rPr>
          <w:rFonts w:cs="David" w:hint="eastAsia"/>
          <w:b w:val="0"/>
          <w:bCs w:val="0"/>
          <w:sz w:val="28"/>
          <w:szCs w:val="28"/>
          <w:rtl/>
        </w:rPr>
        <w:t>פ</w:t>
      </w:r>
      <w:r w:rsidR="009F014D" w:rsidRPr="00CE648C">
        <w:rPr>
          <w:rFonts w:cs="David"/>
          <w:b w:val="0"/>
          <w:bCs w:val="0"/>
          <w:sz w:val="28"/>
          <w:szCs w:val="28"/>
          <w:rtl/>
        </w:rPr>
        <w:t>"</w:t>
      </w:r>
      <w:r w:rsidR="009F014D" w:rsidRPr="00CE648C">
        <w:rPr>
          <w:rFonts w:cs="David" w:hint="eastAsia"/>
          <w:b w:val="0"/>
          <w:bCs w:val="0"/>
          <w:sz w:val="28"/>
          <w:szCs w:val="28"/>
          <w:rtl/>
        </w:rPr>
        <w:t>ד</w:t>
      </w:r>
      <w:r w:rsidR="009F014D" w:rsidRPr="00CE648C">
        <w:rPr>
          <w:rFonts w:cs="David"/>
          <w:b w:val="0"/>
          <w:bCs w:val="0"/>
          <w:sz w:val="28"/>
          <w:szCs w:val="28"/>
          <w:rtl/>
        </w:rPr>
        <w:t xml:space="preserve"> </w:t>
      </w:r>
      <w:r w:rsidR="009F014D" w:rsidRPr="00CE648C">
        <w:rPr>
          <w:rFonts w:cs="David" w:hint="eastAsia"/>
          <w:b w:val="0"/>
          <w:bCs w:val="0"/>
          <w:sz w:val="28"/>
          <w:szCs w:val="28"/>
          <w:rtl/>
        </w:rPr>
        <w:t>כ</w:t>
      </w:r>
      <w:r w:rsidR="009F014D" w:rsidRPr="00CE648C">
        <w:rPr>
          <w:rFonts w:cs="David"/>
          <w:b w:val="0"/>
          <w:bCs w:val="0"/>
          <w:sz w:val="28"/>
          <w:szCs w:val="28"/>
          <w:rtl/>
        </w:rPr>
        <w:t>"</w:t>
      </w:r>
      <w:r w:rsidR="009F014D" w:rsidRPr="00CE648C">
        <w:rPr>
          <w:rFonts w:cs="David" w:hint="eastAsia"/>
          <w:b w:val="0"/>
          <w:bCs w:val="0"/>
          <w:sz w:val="28"/>
          <w:szCs w:val="28"/>
          <w:rtl/>
        </w:rPr>
        <w:t>ט</w:t>
      </w:r>
      <w:r w:rsidR="009F014D" w:rsidRPr="00CE648C">
        <w:rPr>
          <w:rFonts w:cs="David"/>
          <w:b w:val="0"/>
          <w:bCs w:val="0"/>
          <w:sz w:val="28"/>
          <w:szCs w:val="28"/>
          <w:rtl/>
        </w:rPr>
        <w:t xml:space="preserve"> (1) 63.</w:t>
      </w:r>
    </w:p>
    <w:p w:rsidR="009F014D" w:rsidRPr="00CE648C" w:rsidRDefault="00246A72" w:rsidP="00CE648C">
      <w:pPr>
        <w:pStyle w:val="3"/>
        <w:numPr>
          <w:ilvl w:val="0"/>
          <w:numId w:val="0"/>
        </w:numPr>
        <w:spacing w:before="120" w:after="0"/>
        <w:ind w:left="720"/>
        <w:rPr>
          <w:rFonts w:cs="David"/>
          <w:b w:val="0"/>
          <w:bCs w:val="0"/>
          <w:sz w:val="28"/>
          <w:szCs w:val="28"/>
          <w:rtl/>
        </w:rPr>
      </w:pPr>
      <w:r w:rsidRPr="00CE648C">
        <w:rPr>
          <w:rFonts w:cs="David"/>
          <w:b w:val="0"/>
          <w:bCs w:val="0"/>
          <w:sz w:val="28"/>
          <w:szCs w:val="28"/>
          <w:rtl/>
        </w:rPr>
        <w:t>2.26</w:t>
      </w:r>
      <w:r w:rsidR="00D456B4" w:rsidRPr="00CE648C">
        <w:rPr>
          <w:rFonts w:cs="David"/>
          <w:b w:val="0"/>
          <w:bCs w:val="0"/>
          <w:sz w:val="28"/>
          <w:szCs w:val="28"/>
          <w:rtl/>
        </w:rPr>
        <w:tab/>
      </w:r>
      <w:r w:rsidR="009F014D" w:rsidRPr="00CE648C">
        <w:rPr>
          <w:rFonts w:cs="David" w:hint="eastAsia"/>
          <w:b w:val="0"/>
          <w:bCs w:val="0"/>
          <w:sz w:val="28"/>
          <w:szCs w:val="28"/>
          <w:rtl/>
        </w:rPr>
        <w:t>ע</w:t>
      </w:r>
      <w:r w:rsidR="009F014D" w:rsidRPr="00CE648C">
        <w:rPr>
          <w:rFonts w:cs="David"/>
          <w:b w:val="0"/>
          <w:bCs w:val="0"/>
          <w:sz w:val="28"/>
          <w:szCs w:val="28"/>
          <w:rtl/>
        </w:rPr>
        <w:t>"</w:t>
      </w:r>
      <w:r w:rsidR="009F014D" w:rsidRPr="00CE648C">
        <w:rPr>
          <w:rFonts w:cs="David" w:hint="eastAsia"/>
          <w:b w:val="0"/>
          <w:bCs w:val="0"/>
          <w:sz w:val="28"/>
          <w:szCs w:val="28"/>
          <w:rtl/>
        </w:rPr>
        <w:t>א</w:t>
      </w:r>
      <w:r w:rsidR="009F014D" w:rsidRPr="00CE648C">
        <w:rPr>
          <w:rFonts w:cs="David"/>
          <w:b w:val="0"/>
          <w:bCs w:val="0"/>
          <w:sz w:val="28"/>
          <w:szCs w:val="28"/>
          <w:rtl/>
        </w:rPr>
        <w:t xml:space="preserve"> 158/77 </w:t>
      </w:r>
      <w:r w:rsidR="009F014D" w:rsidRPr="00CE648C">
        <w:rPr>
          <w:rFonts w:cs="David" w:hint="eastAsia"/>
          <w:b w:val="0"/>
          <w:bCs w:val="0"/>
          <w:sz w:val="28"/>
          <w:szCs w:val="28"/>
          <w:u w:val="single"/>
          <w:rtl/>
        </w:rPr>
        <w:t>רבינאי</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נ</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מן</w:t>
      </w:r>
      <w:r w:rsidR="009F014D" w:rsidRPr="00CE648C">
        <w:rPr>
          <w:rFonts w:cs="David"/>
          <w:b w:val="0"/>
          <w:bCs w:val="0"/>
          <w:sz w:val="28"/>
          <w:szCs w:val="28"/>
          <w:u w:val="single"/>
          <w:rtl/>
        </w:rPr>
        <w:t xml:space="preserve"> </w:t>
      </w:r>
      <w:r w:rsidR="009F014D" w:rsidRPr="00CE648C">
        <w:rPr>
          <w:rFonts w:cs="David" w:hint="eastAsia"/>
          <w:b w:val="0"/>
          <w:bCs w:val="0"/>
          <w:sz w:val="28"/>
          <w:szCs w:val="28"/>
          <w:u w:val="single"/>
          <w:rtl/>
        </w:rPr>
        <w:t>שקד</w:t>
      </w:r>
      <w:r w:rsidR="009F014D" w:rsidRPr="00CE648C">
        <w:rPr>
          <w:rFonts w:cs="David"/>
          <w:b w:val="0"/>
          <w:bCs w:val="0"/>
          <w:sz w:val="28"/>
          <w:szCs w:val="28"/>
          <w:u w:val="single"/>
          <w:rtl/>
        </w:rPr>
        <w:t>,</w:t>
      </w:r>
      <w:r w:rsidR="009F014D" w:rsidRPr="00CE648C">
        <w:rPr>
          <w:rFonts w:cs="David"/>
          <w:b w:val="0"/>
          <w:bCs w:val="0"/>
          <w:sz w:val="28"/>
          <w:szCs w:val="28"/>
          <w:rtl/>
        </w:rPr>
        <w:t xml:space="preserve"> </w:t>
      </w:r>
      <w:r w:rsidR="009F014D" w:rsidRPr="00CE648C">
        <w:rPr>
          <w:rFonts w:cs="David" w:hint="eastAsia"/>
          <w:b w:val="0"/>
          <w:bCs w:val="0"/>
          <w:sz w:val="28"/>
          <w:szCs w:val="28"/>
          <w:rtl/>
        </w:rPr>
        <w:t>פ</w:t>
      </w:r>
      <w:r w:rsidR="009F014D" w:rsidRPr="00CE648C">
        <w:rPr>
          <w:rFonts w:cs="David"/>
          <w:b w:val="0"/>
          <w:bCs w:val="0"/>
          <w:sz w:val="28"/>
          <w:szCs w:val="28"/>
          <w:rtl/>
        </w:rPr>
        <w:t>"</w:t>
      </w:r>
      <w:r w:rsidR="009F014D" w:rsidRPr="00CE648C">
        <w:rPr>
          <w:rFonts w:cs="David" w:hint="eastAsia"/>
          <w:b w:val="0"/>
          <w:bCs w:val="0"/>
          <w:sz w:val="28"/>
          <w:szCs w:val="28"/>
          <w:rtl/>
        </w:rPr>
        <w:t>ד</w:t>
      </w:r>
      <w:r w:rsidR="009F014D" w:rsidRPr="00CE648C">
        <w:rPr>
          <w:rFonts w:cs="David"/>
          <w:b w:val="0"/>
          <w:bCs w:val="0"/>
          <w:sz w:val="28"/>
          <w:szCs w:val="28"/>
          <w:rtl/>
        </w:rPr>
        <w:t xml:space="preserve"> </w:t>
      </w:r>
      <w:r w:rsidR="009F014D" w:rsidRPr="00CE648C">
        <w:rPr>
          <w:rFonts w:cs="David" w:hint="eastAsia"/>
          <w:b w:val="0"/>
          <w:bCs w:val="0"/>
          <w:sz w:val="28"/>
          <w:szCs w:val="28"/>
          <w:rtl/>
        </w:rPr>
        <w:t>לג</w:t>
      </w:r>
      <w:r w:rsidR="009F014D" w:rsidRPr="00CE648C">
        <w:rPr>
          <w:rFonts w:cs="David"/>
          <w:b w:val="0"/>
          <w:bCs w:val="0"/>
          <w:sz w:val="28"/>
          <w:szCs w:val="28"/>
          <w:rtl/>
        </w:rPr>
        <w:t xml:space="preserve"> (2) 281,</w:t>
      </w:r>
    </w:p>
    <w:p w:rsidR="009F014D" w:rsidRPr="00B772F1" w:rsidRDefault="009F014D" w:rsidP="00246A72">
      <w:pPr>
        <w:ind w:left="360"/>
        <w:rPr>
          <w:rFonts w:cs="David"/>
          <w:sz w:val="28"/>
          <w:szCs w:val="28"/>
          <w:rtl/>
        </w:rPr>
      </w:pPr>
    </w:p>
    <w:p w:rsidR="009F014D" w:rsidRDefault="009F014D" w:rsidP="005A4E98">
      <w:pPr>
        <w:ind w:left="360"/>
        <w:rPr>
          <w:rFonts w:cs="David"/>
          <w:rtl/>
        </w:rPr>
      </w:pPr>
    </w:p>
    <w:p w:rsidR="006C0BFF" w:rsidRDefault="00220980" w:rsidP="00220980">
      <w:pPr>
        <w:rPr>
          <w:rFonts w:cs="David"/>
          <w:b/>
          <w:bCs/>
          <w:sz w:val="28"/>
          <w:szCs w:val="28"/>
        </w:rPr>
      </w:pPr>
      <w:r>
        <w:rPr>
          <w:rFonts w:cs="David"/>
          <w:b/>
          <w:bCs/>
          <w:sz w:val="28"/>
          <w:szCs w:val="28"/>
        </w:rPr>
        <w:t>3</w:t>
      </w:r>
      <w:r>
        <w:rPr>
          <w:rFonts w:cs="David"/>
          <w:b/>
          <w:bCs/>
          <w:sz w:val="28"/>
          <w:szCs w:val="28"/>
          <w:rtl/>
        </w:rPr>
        <w:t xml:space="preserve">. </w:t>
      </w:r>
      <w:r w:rsidR="00F204DD" w:rsidRPr="002C32B7">
        <w:rPr>
          <w:rFonts w:cs="David"/>
          <w:b/>
          <w:bCs/>
          <w:sz w:val="28"/>
          <w:szCs w:val="28"/>
          <w:rtl/>
        </w:rPr>
        <w:t xml:space="preserve">דיני תאגידים </w:t>
      </w:r>
    </w:p>
    <w:p w:rsidR="00BC5967" w:rsidRPr="002C32B7" w:rsidRDefault="00BC5967" w:rsidP="00BC5967">
      <w:pPr>
        <w:ind w:left="360"/>
        <w:rPr>
          <w:rFonts w:cs="David"/>
          <w:b/>
          <w:bCs/>
          <w:sz w:val="28"/>
          <w:szCs w:val="28"/>
        </w:rPr>
      </w:pPr>
    </w:p>
    <w:p w:rsidR="00F204DD" w:rsidRPr="002C32B7" w:rsidRDefault="00F37432" w:rsidP="002A19E3">
      <w:pPr>
        <w:ind w:left="651"/>
        <w:rPr>
          <w:rFonts w:cs="David"/>
          <w:sz w:val="28"/>
          <w:szCs w:val="28"/>
        </w:rPr>
      </w:pPr>
      <w:r>
        <w:rPr>
          <w:rFonts w:cs="David"/>
          <w:sz w:val="28"/>
          <w:szCs w:val="28"/>
          <w:rtl/>
        </w:rPr>
        <w:t>3</w:t>
      </w:r>
      <w:r w:rsidR="0081063F">
        <w:rPr>
          <w:rFonts w:cs="David"/>
          <w:sz w:val="28"/>
          <w:szCs w:val="28"/>
          <w:rtl/>
        </w:rPr>
        <w:t>.1</w:t>
      </w:r>
      <w:r>
        <w:rPr>
          <w:rFonts w:cs="David"/>
          <w:sz w:val="28"/>
          <w:szCs w:val="28"/>
          <w:rtl/>
        </w:rPr>
        <w:tab/>
      </w:r>
      <w:r w:rsidR="0081063F">
        <w:rPr>
          <w:rFonts w:cs="David"/>
          <w:sz w:val="28"/>
          <w:szCs w:val="28"/>
          <w:rtl/>
        </w:rPr>
        <w:t xml:space="preserve"> </w:t>
      </w:r>
      <w:r w:rsidR="00F204DD" w:rsidRPr="002C32B7">
        <w:rPr>
          <w:rFonts w:cs="David"/>
          <w:sz w:val="28"/>
          <w:szCs w:val="28"/>
          <w:rtl/>
        </w:rPr>
        <w:t xml:space="preserve">חוק החברות </w:t>
      </w:r>
      <w:r w:rsidRPr="002C32B7">
        <w:rPr>
          <w:rFonts w:ascii="Arial" w:hAnsi="Arial" w:cs="David"/>
          <w:sz w:val="28"/>
          <w:szCs w:val="28"/>
          <w:rtl/>
        </w:rPr>
        <w:t>סעיפים 351-350, פקודת החברות: פרקים יא-יז.</w:t>
      </w:r>
    </w:p>
    <w:p w:rsidR="00220980" w:rsidRDefault="00F37432" w:rsidP="002A19E3">
      <w:pPr>
        <w:ind w:left="651"/>
        <w:rPr>
          <w:rFonts w:cs="David"/>
          <w:sz w:val="28"/>
          <w:szCs w:val="28"/>
          <w:rtl/>
        </w:rPr>
      </w:pPr>
      <w:r>
        <w:rPr>
          <w:rFonts w:cs="David"/>
          <w:sz w:val="28"/>
          <w:szCs w:val="28"/>
          <w:rtl/>
        </w:rPr>
        <w:t>3</w:t>
      </w:r>
      <w:r w:rsidR="0081063F">
        <w:rPr>
          <w:rFonts w:cs="David"/>
          <w:sz w:val="28"/>
          <w:szCs w:val="28"/>
          <w:rtl/>
        </w:rPr>
        <w:t xml:space="preserve">.2 </w:t>
      </w:r>
      <w:r w:rsidR="00CE648C">
        <w:rPr>
          <w:rFonts w:cs="David"/>
          <w:sz w:val="28"/>
          <w:szCs w:val="28"/>
          <w:rtl/>
        </w:rPr>
        <w:tab/>
      </w:r>
      <w:r w:rsidRPr="002C32B7">
        <w:rPr>
          <w:rFonts w:ascii="Arial" w:hAnsi="Arial" w:cs="David"/>
          <w:sz w:val="28"/>
          <w:szCs w:val="28"/>
          <w:rtl/>
        </w:rPr>
        <w:t>חוק ניירות ערך: סעיפים 1, 15 - 36, 52א-י, 53 – 54.</w:t>
      </w:r>
    </w:p>
    <w:p w:rsidR="00F37432" w:rsidRPr="002C32B7" w:rsidRDefault="00F37432" w:rsidP="002A19E3">
      <w:pPr>
        <w:spacing w:line="320" w:lineRule="exact"/>
        <w:ind w:left="651"/>
        <w:rPr>
          <w:rFonts w:ascii="Arial" w:hAnsi="Arial" w:cs="David"/>
          <w:sz w:val="28"/>
          <w:szCs w:val="28"/>
        </w:rPr>
      </w:pPr>
      <w:r>
        <w:rPr>
          <w:rFonts w:cs="David"/>
          <w:sz w:val="28"/>
          <w:szCs w:val="28"/>
          <w:rtl/>
        </w:rPr>
        <w:t xml:space="preserve">3.3 </w:t>
      </w:r>
      <w:r w:rsidR="00CE648C">
        <w:rPr>
          <w:rFonts w:ascii="Arial" w:hAnsi="Arial" w:cs="David"/>
          <w:sz w:val="28"/>
          <w:szCs w:val="28"/>
          <w:rtl/>
        </w:rPr>
        <w:tab/>
      </w:r>
      <w:r w:rsidRPr="002C32B7">
        <w:rPr>
          <w:rFonts w:ascii="Arial" w:hAnsi="Arial" w:cs="David"/>
          <w:sz w:val="28"/>
          <w:szCs w:val="28"/>
          <w:rtl/>
        </w:rPr>
        <w:t xml:space="preserve">חוק החברות:  סעיפים 46 – 56, 58, 92(ב) (חלוקת הסמכויות בין </w:t>
      </w:r>
      <w:r w:rsidR="00CE648C">
        <w:rPr>
          <w:rFonts w:ascii="Arial" w:hAnsi="Arial" w:cs="David"/>
          <w:sz w:val="28"/>
          <w:szCs w:val="28"/>
          <w:rtl/>
        </w:rPr>
        <w:tab/>
      </w:r>
      <w:r w:rsidR="00CE648C">
        <w:rPr>
          <w:rFonts w:ascii="Arial" w:hAnsi="Arial" w:cs="David"/>
          <w:sz w:val="28"/>
          <w:szCs w:val="28"/>
          <w:rtl/>
        </w:rPr>
        <w:tab/>
      </w:r>
      <w:r w:rsidR="00CE648C">
        <w:rPr>
          <w:rFonts w:ascii="Arial" w:hAnsi="Arial" w:cs="David"/>
          <w:sz w:val="28"/>
          <w:szCs w:val="28"/>
          <w:rtl/>
        </w:rPr>
        <w:tab/>
      </w:r>
      <w:r w:rsidRPr="002C32B7">
        <w:rPr>
          <w:rFonts w:ascii="Arial" w:hAnsi="Arial" w:cs="David"/>
          <w:sz w:val="28"/>
          <w:szCs w:val="28"/>
          <w:rtl/>
        </w:rPr>
        <w:t>האורגנים);</w:t>
      </w:r>
    </w:p>
    <w:p w:rsidR="00F37432" w:rsidRPr="002C32B7" w:rsidRDefault="00CE648C" w:rsidP="002A19E3">
      <w:pPr>
        <w:spacing w:line="320" w:lineRule="exact"/>
        <w:ind w:left="651" w:right="746"/>
        <w:rPr>
          <w:rFonts w:ascii="Arial" w:hAnsi="Arial" w:cs="David"/>
          <w:sz w:val="28"/>
          <w:szCs w:val="28"/>
          <w:rtl/>
        </w:rPr>
      </w:pPr>
      <w:r>
        <w:rPr>
          <w:rFonts w:ascii="Arial" w:hAnsi="Arial" w:cs="David"/>
          <w:sz w:val="28"/>
          <w:szCs w:val="28"/>
          <w:rtl/>
        </w:rPr>
        <w:tab/>
      </w:r>
      <w:r>
        <w:rPr>
          <w:rFonts w:ascii="Arial" w:hAnsi="Arial" w:cs="David"/>
          <w:sz w:val="28"/>
          <w:szCs w:val="28"/>
          <w:rtl/>
        </w:rPr>
        <w:tab/>
      </w:r>
      <w:r w:rsidR="00F37432" w:rsidRPr="002C32B7">
        <w:rPr>
          <w:rFonts w:ascii="Arial" w:hAnsi="Arial" w:cs="David"/>
          <w:sz w:val="28"/>
          <w:szCs w:val="28"/>
          <w:rtl/>
        </w:rPr>
        <w:t>סעיפים 57 – 91 (האסיפה הכללית);</w:t>
      </w:r>
    </w:p>
    <w:p w:rsidR="00F37432" w:rsidRPr="002C32B7" w:rsidRDefault="00CE648C" w:rsidP="002A19E3">
      <w:pPr>
        <w:spacing w:line="320" w:lineRule="exact"/>
        <w:ind w:left="651" w:right="746"/>
        <w:rPr>
          <w:rFonts w:ascii="Arial" w:hAnsi="Arial" w:cs="David"/>
          <w:sz w:val="28"/>
          <w:szCs w:val="28"/>
          <w:rtl/>
        </w:rPr>
      </w:pPr>
      <w:r>
        <w:rPr>
          <w:rFonts w:ascii="Arial" w:hAnsi="Arial" w:cs="David"/>
          <w:sz w:val="28"/>
          <w:szCs w:val="28"/>
          <w:rtl/>
        </w:rPr>
        <w:tab/>
      </w:r>
      <w:r>
        <w:rPr>
          <w:rFonts w:ascii="Arial" w:hAnsi="Arial" w:cs="David"/>
          <w:sz w:val="28"/>
          <w:szCs w:val="28"/>
          <w:rtl/>
        </w:rPr>
        <w:tab/>
      </w:r>
      <w:r w:rsidR="00F37432" w:rsidRPr="002C32B7">
        <w:rPr>
          <w:rFonts w:ascii="Arial" w:hAnsi="Arial" w:cs="David"/>
          <w:sz w:val="28"/>
          <w:szCs w:val="28"/>
          <w:rtl/>
        </w:rPr>
        <w:t>סעיפים 92 – 118 (הדירקטוריון);</w:t>
      </w:r>
    </w:p>
    <w:p w:rsidR="00F37432" w:rsidRPr="002C32B7" w:rsidRDefault="00CE648C" w:rsidP="002A19E3">
      <w:pPr>
        <w:spacing w:line="320" w:lineRule="exact"/>
        <w:ind w:left="651" w:right="746"/>
        <w:rPr>
          <w:rFonts w:ascii="Arial" w:hAnsi="Arial" w:cs="David"/>
          <w:sz w:val="28"/>
          <w:szCs w:val="28"/>
        </w:rPr>
      </w:pPr>
      <w:r>
        <w:rPr>
          <w:rFonts w:ascii="Arial" w:hAnsi="Arial" w:cs="David"/>
          <w:sz w:val="28"/>
          <w:szCs w:val="28"/>
          <w:rtl/>
        </w:rPr>
        <w:tab/>
      </w:r>
      <w:r>
        <w:rPr>
          <w:rFonts w:ascii="Arial" w:hAnsi="Arial" w:cs="David"/>
          <w:sz w:val="28"/>
          <w:szCs w:val="28"/>
          <w:rtl/>
        </w:rPr>
        <w:tab/>
      </w:r>
      <w:r w:rsidR="00F37432" w:rsidRPr="002C32B7">
        <w:rPr>
          <w:rFonts w:ascii="Arial" w:hAnsi="Arial" w:cs="David"/>
          <w:sz w:val="28"/>
          <w:szCs w:val="28"/>
          <w:rtl/>
        </w:rPr>
        <w:t>סעיפים 119 – 122 (המנהל הכללי);</w:t>
      </w:r>
    </w:p>
    <w:p w:rsidR="00F37432" w:rsidRPr="002C32B7" w:rsidRDefault="00F37432" w:rsidP="002A19E3">
      <w:pPr>
        <w:spacing w:line="320" w:lineRule="exact"/>
        <w:ind w:left="651"/>
        <w:rPr>
          <w:rFonts w:ascii="Arial" w:hAnsi="Arial" w:cs="David"/>
          <w:sz w:val="28"/>
          <w:szCs w:val="28"/>
          <w:rtl/>
        </w:rPr>
      </w:pPr>
      <w:r>
        <w:rPr>
          <w:rFonts w:cs="David"/>
          <w:sz w:val="28"/>
          <w:szCs w:val="28"/>
          <w:rtl/>
        </w:rPr>
        <w:t xml:space="preserve">3.4 </w:t>
      </w:r>
      <w:r w:rsidR="00CE648C">
        <w:rPr>
          <w:rFonts w:cs="David"/>
          <w:sz w:val="28"/>
          <w:szCs w:val="28"/>
          <w:rtl/>
        </w:rPr>
        <w:tab/>
      </w:r>
      <w:r w:rsidRPr="002C32B7">
        <w:rPr>
          <w:rFonts w:ascii="Arial" w:hAnsi="Arial" w:cs="David"/>
          <w:sz w:val="28"/>
          <w:szCs w:val="28"/>
          <w:rtl/>
        </w:rPr>
        <w:t>חוק החוזים (חלק כללי): סעיף 12.</w:t>
      </w:r>
    </w:p>
    <w:p w:rsidR="00F37432" w:rsidRPr="002C32B7" w:rsidRDefault="00F37432" w:rsidP="002A19E3">
      <w:pPr>
        <w:spacing w:line="320" w:lineRule="exact"/>
        <w:ind w:left="651"/>
        <w:rPr>
          <w:rFonts w:ascii="Arial" w:hAnsi="Arial" w:cs="David"/>
          <w:sz w:val="28"/>
          <w:szCs w:val="28"/>
        </w:rPr>
      </w:pPr>
      <w:r>
        <w:rPr>
          <w:rFonts w:ascii="Arial" w:hAnsi="Arial" w:cs="David"/>
          <w:sz w:val="28"/>
          <w:szCs w:val="28"/>
          <w:rtl/>
        </w:rPr>
        <w:t xml:space="preserve">3.5 </w:t>
      </w:r>
      <w:r w:rsidR="00CE648C">
        <w:rPr>
          <w:rFonts w:ascii="Arial" w:hAnsi="Arial" w:cs="David"/>
          <w:sz w:val="28"/>
          <w:szCs w:val="28"/>
          <w:rtl/>
        </w:rPr>
        <w:tab/>
      </w:r>
      <w:r w:rsidRPr="002C32B7">
        <w:rPr>
          <w:rFonts w:ascii="Arial" w:hAnsi="Arial" w:cs="David"/>
          <w:sz w:val="28"/>
          <w:szCs w:val="28"/>
          <w:rtl/>
        </w:rPr>
        <w:t xml:space="preserve">פקודת הנזיקין [נוסח חדש] – סעיפים 13, 14, 35 </w:t>
      </w:r>
    </w:p>
    <w:p w:rsidR="00F37432" w:rsidRDefault="00F37432" w:rsidP="002A19E3">
      <w:pPr>
        <w:spacing w:line="320" w:lineRule="exact"/>
        <w:ind w:left="651"/>
        <w:rPr>
          <w:rFonts w:ascii="Arial" w:hAnsi="Arial" w:cs="David"/>
          <w:sz w:val="28"/>
          <w:szCs w:val="28"/>
          <w:rtl/>
        </w:rPr>
      </w:pPr>
      <w:r>
        <w:rPr>
          <w:rFonts w:ascii="Arial" w:hAnsi="Arial" w:cs="David"/>
          <w:sz w:val="28"/>
          <w:szCs w:val="28"/>
          <w:rtl/>
        </w:rPr>
        <w:t xml:space="preserve">3.6 </w:t>
      </w:r>
      <w:r w:rsidR="00CE648C">
        <w:rPr>
          <w:rFonts w:ascii="Arial" w:hAnsi="Arial" w:cs="David"/>
          <w:sz w:val="28"/>
          <w:szCs w:val="28"/>
          <w:rtl/>
        </w:rPr>
        <w:tab/>
      </w:r>
      <w:r w:rsidRPr="002C32B7">
        <w:rPr>
          <w:rFonts w:ascii="Arial" w:hAnsi="Arial" w:cs="David"/>
          <w:sz w:val="28"/>
          <w:szCs w:val="28"/>
          <w:rtl/>
        </w:rPr>
        <w:t>חוק העונשין: סעיפים 22, 23, 432.</w:t>
      </w:r>
    </w:p>
    <w:p w:rsidR="00F37432" w:rsidRDefault="00F37432" w:rsidP="002A19E3">
      <w:pPr>
        <w:spacing w:line="320" w:lineRule="exact"/>
        <w:ind w:left="651"/>
        <w:rPr>
          <w:rFonts w:ascii="Arial" w:hAnsi="Arial" w:cs="David"/>
          <w:sz w:val="28"/>
          <w:szCs w:val="28"/>
          <w:rtl/>
        </w:rPr>
      </w:pPr>
      <w:r>
        <w:rPr>
          <w:rFonts w:ascii="Arial" w:hAnsi="Arial" w:cs="David"/>
          <w:sz w:val="28"/>
          <w:szCs w:val="28"/>
          <w:rtl/>
        </w:rPr>
        <w:t xml:space="preserve">3.6.1 </w:t>
      </w:r>
      <w:r w:rsidR="00CE648C">
        <w:rPr>
          <w:rFonts w:ascii="Arial" w:hAnsi="Arial" w:cs="David"/>
          <w:sz w:val="28"/>
          <w:szCs w:val="28"/>
          <w:rtl/>
        </w:rPr>
        <w:tab/>
      </w:r>
      <w:r w:rsidRPr="002C32B7">
        <w:rPr>
          <w:rFonts w:ascii="Arial" w:hAnsi="Arial" w:cs="David"/>
          <w:sz w:val="28"/>
          <w:szCs w:val="28"/>
          <w:rtl/>
        </w:rPr>
        <w:t>חוק המשכון, תשכ"ז - 1967: סעיפים 1 - 6.</w:t>
      </w:r>
    </w:p>
    <w:p w:rsidR="00F204DD" w:rsidRDefault="00F37432" w:rsidP="002A19E3">
      <w:pPr>
        <w:spacing w:line="320" w:lineRule="exact"/>
        <w:ind w:left="651"/>
        <w:rPr>
          <w:rFonts w:ascii="Arial" w:hAnsi="Arial" w:cs="David"/>
          <w:sz w:val="28"/>
          <w:szCs w:val="28"/>
          <w:rtl/>
        </w:rPr>
      </w:pPr>
      <w:r>
        <w:rPr>
          <w:rFonts w:ascii="Arial" w:hAnsi="Arial" w:cs="David"/>
          <w:sz w:val="28"/>
          <w:szCs w:val="28"/>
          <w:rtl/>
        </w:rPr>
        <w:t xml:space="preserve">3.7 </w:t>
      </w:r>
      <w:r w:rsidR="00CE648C">
        <w:rPr>
          <w:rFonts w:cs="David"/>
          <w:sz w:val="28"/>
          <w:szCs w:val="28"/>
          <w:rtl/>
        </w:rPr>
        <w:tab/>
      </w:r>
      <w:r w:rsidR="00F204DD" w:rsidRPr="002C32B7">
        <w:rPr>
          <w:rFonts w:cs="David"/>
          <w:sz w:val="28"/>
          <w:szCs w:val="28"/>
          <w:rtl/>
        </w:rPr>
        <w:t xml:space="preserve">ע"א </w:t>
      </w:r>
      <w:r w:rsidR="00F204DD" w:rsidRPr="002C32B7">
        <w:rPr>
          <w:rFonts w:ascii="Arial" w:hAnsi="Arial" w:cs="David"/>
          <w:sz w:val="28"/>
          <w:szCs w:val="28"/>
          <w:rtl/>
        </w:rPr>
        <w:t xml:space="preserve"> 524/88 פרי העמק נ' שדה יעקב, פ"ד מה (4) 529. </w:t>
      </w:r>
    </w:p>
    <w:p w:rsidR="002C32B7" w:rsidRDefault="00F37432" w:rsidP="00CE648C">
      <w:pPr>
        <w:spacing w:line="320" w:lineRule="exact"/>
        <w:ind w:left="651"/>
        <w:rPr>
          <w:rFonts w:ascii="Arial" w:hAnsi="Arial" w:cs="David"/>
          <w:sz w:val="28"/>
          <w:szCs w:val="28"/>
          <w:rtl/>
        </w:rPr>
      </w:pPr>
      <w:r>
        <w:rPr>
          <w:rFonts w:ascii="Arial" w:hAnsi="Arial" w:cs="David"/>
          <w:sz w:val="28"/>
          <w:szCs w:val="28"/>
          <w:rtl/>
        </w:rPr>
        <w:t>3.8</w:t>
      </w:r>
      <w:r w:rsidR="00CE648C">
        <w:rPr>
          <w:rFonts w:ascii="Arial" w:hAnsi="Arial" w:cs="David"/>
          <w:sz w:val="28"/>
          <w:szCs w:val="28"/>
          <w:rtl/>
        </w:rPr>
        <w:tab/>
      </w:r>
      <w:r w:rsidR="002C32B7" w:rsidRPr="002C32B7">
        <w:rPr>
          <w:rFonts w:ascii="Arial" w:hAnsi="Arial" w:cs="David"/>
          <w:sz w:val="28"/>
          <w:szCs w:val="28"/>
          <w:rtl/>
        </w:rPr>
        <w:t xml:space="preserve">ע"א 262/86 רוט נ' </w:t>
      </w:r>
      <w:r w:rsidR="002C32B7" w:rsidRPr="002C32B7">
        <w:rPr>
          <w:rFonts w:ascii="Arial" w:hAnsi="Arial" w:cs="David"/>
          <w:sz w:val="28"/>
          <w:szCs w:val="28"/>
        </w:rPr>
        <w:t>Deak and Co. Inc.</w:t>
      </w:r>
      <w:r w:rsidR="002C32B7" w:rsidRPr="002C32B7">
        <w:rPr>
          <w:rFonts w:ascii="Arial" w:hAnsi="Arial" w:cs="David"/>
          <w:sz w:val="28"/>
          <w:szCs w:val="28"/>
          <w:rtl/>
        </w:rPr>
        <w:t>, פ"ד מה(2) 353.</w:t>
      </w:r>
    </w:p>
    <w:p w:rsidR="002C32B7" w:rsidRDefault="00F37432" w:rsidP="002A19E3">
      <w:pPr>
        <w:spacing w:line="320" w:lineRule="exact"/>
        <w:ind w:left="651"/>
        <w:rPr>
          <w:rFonts w:ascii="Arial" w:hAnsi="Arial" w:cs="David"/>
          <w:sz w:val="28"/>
          <w:szCs w:val="28"/>
          <w:rtl/>
        </w:rPr>
      </w:pPr>
      <w:r>
        <w:rPr>
          <w:rFonts w:ascii="Arial" w:hAnsi="Arial" w:cs="David"/>
          <w:sz w:val="28"/>
          <w:szCs w:val="28"/>
          <w:rtl/>
        </w:rPr>
        <w:t>3.9</w:t>
      </w:r>
      <w:r w:rsidR="00CE648C">
        <w:rPr>
          <w:rFonts w:ascii="Arial" w:hAnsi="Arial" w:cs="David"/>
          <w:sz w:val="28"/>
          <w:szCs w:val="28"/>
          <w:rtl/>
        </w:rPr>
        <w:tab/>
      </w:r>
      <w:r>
        <w:rPr>
          <w:rFonts w:ascii="Arial" w:hAnsi="Arial" w:cs="David"/>
          <w:sz w:val="28"/>
          <w:szCs w:val="28"/>
          <w:rtl/>
        </w:rPr>
        <w:t xml:space="preserve"> ד</w:t>
      </w:r>
      <w:r w:rsidR="002C32B7" w:rsidRPr="002C32B7">
        <w:rPr>
          <w:rFonts w:ascii="Arial" w:hAnsi="Arial" w:cs="David"/>
          <w:sz w:val="28"/>
          <w:szCs w:val="28"/>
          <w:rtl/>
        </w:rPr>
        <w:t>"נ 39/80 ברדיגו נ' ד.ג.ב. טקסטיל בע"מ, פ"ד לה(4) 197.</w:t>
      </w:r>
    </w:p>
    <w:p w:rsidR="002C32B7" w:rsidRDefault="00F37432" w:rsidP="002A19E3">
      <w:pPr>
        <w:spacing w:line="320" w:lineRule="exact"/>
        <w:ind w:left="651"/>
        <w:rPr>
          <w:rFonts w:ascii="Arial" w:hAnsi="Arial" w:cs="David"/>
          <w:sz w:val="28"/>
          <w:szCs w:val="28"/>
          <w:rtl/>
        </w:rPr>
      </w:pPr>
      <w:r>
        <w:rPr>
          <w:rFonts w:ascii="Arial" w:hAnsi="Arial" w:cs="David"/>
          <w:sz w:val="28"/>
          <w:szCs w:val="28"/>
          <w:rtl/>
        </w:rPr>
        <w:t xml:space="preserve">3.10 </w:t>
      </w:r>
      <w:r w:rsidR="00CE648C">
        <w:rPr>
          <w:rFonts w:ascii="Arial" w:hAnsi="Arial" w:cs="David"/>
          <w:sz w:val="28"/>
          <w:szCs w:val="28"/>
          <w:rtl/>
        </w:rPr>
        <w:tab/>
      </w:r>
      <w:r>
        <w:rPr>
          <w:rFonts w:ascii="Arial" w:hAnsi="Arial" w:cs="David"/>
          <w:sz w:val="28"/>
          <w:szCs w:val="28"/>
          <w:rtl/>
        </w:rPr>
        <w:t>ע</w:t>
      </w:r>
      <w:r w:rsidR="002C32B7" w:rsidRPr="002C32B7">
        <w:rPr>
          <w:rFonts w:ascii="Arial" w:hAnsi="Arial" w:cs="David"/>
          <w:sz w:val="28"/>
          <w:szCs w:val="28"/>
          <w:rtl/>
        </w:rPr>
        <w:t>"א 70/92 כלל תעשיות בע"מ נ' לאומי פיא, פ"ד מז(2) 329.</w:t>
      </w:r>
    </w:p>
    <w:p w:rsidR="002C32B7" w:rsidRDefault="00F37432" w:rsidP="002A19E3">
      <w:pPr>
        <w:spacing w:line="320" w:lineRule="exact"/>
        <w:ind w:left="651"/>
        <w:rPr>
          <w:rFonts w:ascii="Arial" w:hAnsi="Arial" w:cs="David"/>
          <w:sz w:val="28"/>
          <w:szCs w:val="28"/>
          <w:rtl/>
        </w:rPr>
      </w:pPr>
      <w:r>
        <w:rPr>
          <w:rFonts w:ascii="Arial" w:hAnsi="Arial" w:cs="David"/>
          <w:sz w:val="28"/>
          <w:szCs w:val="28"/>
          <w:rtl/>
        </w:rPr>
        <w:t xml:space="preserve">3.11 </w:t>
      </w:r>
      <w:r w:rsidR="00CE648C">
        <w:rPr>
          <w:rFonts w:ascii="Arial" w:hAnsi="Arial" w:cs="David"/>
          <w:sz w:val="28"/>
          <w:szCs w:val="28"/>
          <w:rtl/>
        </w:rPr>
        <w:tab/>
      </w:r>
      <w:r w:rsidR="002C32B7" w:rsidRPr="002C32B7">
        <w:rPr>
          <w:rFonts w:ascii="Arial" w:hAnsi="Arial" w:cs="David"/>
          <w:sz w:val="28"/>
          <w:szCs w:val="28"/>
          <w:rtl/>
        </w:rPr>
        <w:t>ע"א  5320/90 ברנוביץ נ' רשות נ"ע, פ"ד מו(2) 818.</w:t>
      </w:r>
    </w:p>
    <w:p w:rsidR="002C32B7" w:rsidRDefault="00F37432" w:rsidP="002A19E3">
      <w:pPr>
        <w:spacing w:line="320" w:lineRule="exact"/>
        <w:ind w:left="651"/>
        <w:rPr>
          <w:rFonts w:ascii="Arial" w:hAnsi="Arial" w:cs="David"/>
          <w:sz w:val="28"/>
          <w:szCs w:val="28"/>
          <w:rtl/>
        </w:rPr>
      </w:pPr>
      <w:r>
        <w:rPr>
          <w:rFonts w:ascii="Arial" w:hAnsi="Arial" w:cs="David"/>
          <w:sz w:val="28"/>
          <w:szCs w:val="28"/>
          <w:rtl/>
        </w:rPr>
        <w:t xml:space="preserve">3.12 </w:t>
      </w:r>
      <w:r w:rsidR="00CE648C">
        <w:rPr>
          <w:rFonts w:ascii="Arial" w:hAnsi="Arial" w:cs="David"/>
          <w:sz w:val="28"/>
          <w:szCs w:val="28"/>
          <w:rtl/>
        </w:rPr>
        <w:tab/>
      </w:r>
      <w:r>
        <w:rPr>
          <w:rFonts w:ascii="Arial" w:hAnsi="Arial" w:cs="David"/>
          <w:sz w:val="28"/>
          <w:szCs w:val="28"/>
          <w:rtl/>
        </w:rPr>
        <w:t>ע</w:t>
      </w:r>
      <w:r w:rsidR="002C32B7" w:rsidRPr="002C32B7">
        <w:rPr>
          <w:rFonts w:ascii="Arial" w:hAnsi="Arial" w:cs="David"/>
          <w:sz w:val="28"/>
          <w:szCs w:val="28"/>
          <w:rtl/>
        </w:rPr>
        <w:t xml:space="preserve">"פ 3027/90 חברת מודיעים בינוי ופיתוח בע"מ נ' מ"י, פ"ד מה(4) </w:t>
      </w:r>
      <w:r w:rsidR="00CE648C">
        <w:rPr>
          <w:rFonts w:ascii="Arial" w:hAnsi="Arial" w:cs="David"/>
          <w:sz w:val="28"/>
          <w:szCs w:val="28"/>
          <w:rtl/>
        </w:rPr>
        <w:tab/>
      </w:r>
      <w:r w:rsidR="00CE648C">
        <w:rPr>
          <w:rFonts w:ascii="Arial" w:hAnsi="Arial" w:cs="David"/>
          <w:sz w:val="28"/>
          <w:szCs w:val="28"/>
          <w:rtl/>
        </w:rPr>
        <w:tab/>
      </w:r>
      <w:r w:rsidR="002C32B7" w:rsidRPr="002C32B7">
        <w:rPr>
          <w:rFonts w:ascii="Arial" w:hAnsi="Arial" w:cs="David"/>
          <w:sz w:val="28"/>
          <w:szCs w:val="28"/>
          <w:rtl/>
        </w:rPr>
        <w:t>364.</w:t>
      </w:r>
    </w:p>
    <w:p w:rsidR="002C32B7" w:rsidRDefault="00F37432" w:rsidP="002A19E3">
      <w:pPr>
        <w:spacing w:line="320" w:lineRule="exact"/>
        <w:ind w:left="651"/>
        <w:rPr>
          <w:rFonts w:ascii="Arial" w:hAnsi="Arial" w:cs="David"/>
          <w:sz w:val="28"/>
          <w:szCs w:val="28"/>
          <w:rtl/>
        </w:rPr>
      </w:pPr>
      <w:r>
        <w:rPr>
          <w:rFonts w:ascii="Arial" w:hAnsi="Arial" w:cs="David"/>
          <w:sz w:val="28"/>
          <w:szCs w:val="28"/>
          <w:rtl/>
        </w:rPr>
        <w:t xml:space="preserve">3.13 </w:t>
      </w:r>
      <w:r w:rsidR="00CE648C">
        <w:rPr>
          <w:rFonts w:ascii="Arial" w:hAnsi="Arial" w:cs="David"/>
          <w:sz w:val="28"/>
          <w:szCs w:val="28"/>
          <w:rtl/>
        </w:rPr>
        <w:tab/>
      </w:r>
      <w:r w:rsidR="002C32B7" w:rsidRPr="002C32B7">
        <w:rPr>
          <w:rFonts w:ascii="Arial" w:hAnsi="Arial" w:cs="David"/>
          <w:sz w:val="28"/>
          <w:szCs w:val="28"/>
          <w:rtl/>
        </w:rPr>
        <w:t>ד"נ 7/81 פנידר נ' קסטרו, פ"ד לז(4) 673.</w:t>
      </w:r>
    </w:p>
    <w:p w:rsidR="002C32B7" w:rsidRDefault="00F37432" w:rsidP="002A19E3">
      <w:pPr>
        <w:spacing w:line="320" w:lineRule="exact"/>
        <w:ind w:left="651"/>
        <w:rPr>
          <w:rFonts w:ascii="Arial" w:hAnsi="Arial" w:cs="David"/>
          <w:sz w:val="28"/>
          <w:szCs w:val="28"/>
          <w:rtl/>
        </w:rPr>
      </w:pPr>
      <w:r>
        <w:rPr>
          <w:rFonts w:ascii="Arial" w:hAnsi="Arial" w:cs="David"/>
          <w:sz w:val="28"/>
          <w:szCs w:val="28"/>
          <w:rtl/>
        </w:rPr>
        <w:t xml:space="preserve">3.14 </w:t>
      </w:r>
      <w:r w:rsidR="00CE648C">
        <w:rPr>
          <w:rFonts w:ascii="Arial" w:hAnsi="Arial" w:cs="David"/>
          <w:sz w:val="28"/>
          <w:szCs w:val="28"/>
          <w:rtl/>
        </w:rPr>
        <w:tab/>
      </w:r>
      <w:r w:rsidR="002C32B7" w:rsidRPr="002C32B7">
        <w:rPr>
          <w:rFonts w:ascii="Arial" w:hAnsi="Arial" w:cs="David"/>
          <w:sz w:val="28"/>
          <w:szCs w:val="28"/>
          <w:rtl/>
        </w:rPr>
        <w:t>ע"א 817/79 קוסוי נ' בנק פויכטוונגר, פ"ד לח(3) 253.</w:t>
      </w:r>
    </w:p>
    <w:p w:rsidR="002C32B7" w:rsidRDefault="00F37432" w:rsidP="002A19E3">
      <w:pPr>
        <w:spacing w:line="320" w:lineRule="exact"/>
        <w:ind w:left="651"/>
        <w:rPr>
          <w:rFonts w:ascii="Arial" w:hAnsi="Arial" w:cs="David"/>
          <w:sz w:val="28"/>
          <w:szCs w:val="28"/>
          <w:rtl/>
        </w:rPr>
      </w:pPr>
      <w:r>
        <w:rPr>
          <w:rFonts w:ascii="Arial" w:hAnsi="Arial" w:cs="David"/>
          <w:sz w:val="28"/>
          <w:szCs w:val="28"/>
          <w:rtl/>
        </w:rPr>
        <w:t xml:space="preserve">3.15 </w:t>
      </w:r>
      <w:r w:rsidR="00CE648C">
        <w:rPr>
          <w:rFonts w:ascii="Arial" w:hAnsi="Arial" w:cs="David"/>
          <w:sz w:val="28"/>
          <w:szCs w:val="28"/>
          <w:rtl/>
        </w:rPr>
        <w:tab/>
      </w:r>
      <w:r w:rsidR="002C32B7" w:rsidRPr="002C32B7">
        <w:rPr>
          <w:rFonts w:ascii="Arial" w:hAnsi="Arial" w:cs="David"/>
          <w:sz w:val="28"/>
          <w:szCs w:val="28"/>
          <w:rtl/>
        </w:rPr>
        <w:t>רע"א 8268/96 רייכרט נ' שמש, פ"ד נה(5) 276.</w:t>
      </w:r>
    </w:p>
    <w:p w:rsidR="002C32B7" w:rsidRDefault="002C32B7" w:rsidP="009F21C3">
      <w:pPr>
        <w:spacing w:line="320" w:lineRule="exact"/>
        <w:ind w:left="651"/>
        <w:rPr>
          <w:rFonts w:ascii="Arial" w:hAnsi="Arial" w:cs="David"/>
          <w:sz w:val="28"/>
          <w:szCs w:val="28"/>
          <w:rtl/>
        </w:rPr>
      </w:pPr>
    </w:p>
    <w:p w:rsidR="001A6AEB" w:rsidRDefault="001A6AEB" w:rsidP="001A6AEB">
      <w:pPr>
        <w:spacing w:line="320" w:lineRule="exact"/>
        <w:ind w:left="360"/>
        <w:rPr>
          <w:rFonts w:cs="David"/>
          <w:b/>
          <w:bCs/>
          <w:sz w:val="28"/>
          <w:szCs w:val="28"/>
          <w:rtl/>
        </w:rPr>
      </w:pPr>
      <w:r w:rsidRPr="001A6AEB">
        <w:rPr>
          <w:rFonts w:ascii="Arial" w:hAnsi="Arial" w:cs="David"/>
          <w:b/>
          <w:bCs/>
          <w:sz w:val="28"/>
          <w:szCs w:val="28"/>
          <w:rtl/>
        </w:rPr>
        <w:tab/>
      </w:r>
      <w:r>
        <w:rPr>
          <w:rFonts w:cs="David"/>
          <w:b/>
          <w:bCs/>
          <w:sz w:val="28"/>
          <w:szCs w:val="28"/>
          <w:rtl/>
        </w:rPr>
        <w:t xml:space="preserve"> </w:t>
      </w:r>
    </w:p>
    <w:p w:rsidR="009B1A7D" w:rsidRPr="001A6AEB" w:rsidRDefault="00F37432" w:rsidP="001A6AEB">
      <w:pPr>
        <w:spacing w:line="320" w:lineRule="exact"/>
        <w:ind w:left="360" w:hanging="276"/>
        <w:rPr>
          <w:rFonts w:ascii="Arial" w:hAnsi="Arial" w:cs="David"/>
          <w:sz w:val="28"/>
          <w:szCs w:val="28"/>
          <w:rtl/>
        </w:rPr>
      </w:pPr>
      <w:r>
        <w:rPr>
          <w:rFonts w:cs="David"/>
          <w:b/>
          <w:bCs/>
          <w:sz w:val="28"/>
          <w:szCs w:val="28"/>
          <w:rtl/>
        </w:rPr>
        <w:t>4</w:t>
      </w:r>
      <w:r w:rsidR="001A6AEB">
        <w:rPr>
          <w:rFonts w:cs="David"/>
          <w:b/>
          <w:bCs/>
          <w:sz w:val="28"/>
          <w:szCs w:val="28"/>
          <w:rtl/>
        </w:rPr>
        <w:t xml:space="preserve">. </w:t>
      </w:r>
      <w:r w:rsidR="003667F4" w:rsidRPr="001A6AEB">
        <w:rPr>
          <w:rFonts w:cs="David"/>
          <w:b/>
          <w:bCs/>
          <w:sz w:val="28"/>
          <w:szCs w:val="28"/>
          <w:rtl/>
        </w:rPr>
        <w:t xml:space="preserve">דיני ביטוח </w:t>
      </w:r>
    </w:p>
    <w:p w:rsidR="001A6AEB" w:rsidRDefault="001A6AEB" w:rsidP="001A6AEB">
      <w:pPr>
        <w:ind w:left="360"/>
        <w:rPr>
          <w:rFonts w:cs="David"/>
          <w:sz w:val="28"/>
          <w:szCs w:val="28"/>
          <w:rtl/>
        </w:rPr>
      </w:pPr>
    </w:p>
    <w:p w:rsidR="009B1A7D" w:rsidRPr="001A6AEB" w:rsidRDefault="00F37432" w:rsidP="009F21C3">
      <w:pPr>
        <w:ind w:left="651"/>
        <w:rPr>
          <w:rFonts w:cs="David"/>
          <w:sz w:val="28"/>
          <w:szCs w:val="28"/>
          <w:rtl/>
        </w:rPr>
      </w:pPr>
      <w:r>
        <w:rPr>
          <w:rFonts w:cs="David"/>
          <w:sz w:val="28"/>
          <w:szCs w:val="28"/>
          <w:rtl/>
        </w:rPr>
        <w:t>4</w:t>
      </w:r>
      <w:r w:rsidR="001A6AEB">
        <w:rPr>
          <w:rFonts w:cs="David"/>
          <w:sz w:val="28"/>
          <w:szCs w:val="28"/>
          <w:rtl/>
        </w:rPr>
        <w:t xml:space="preserve">.1 </w:t>
      </w:r>
      <w:r w:rsidR="00CE648C">
        <w:rPr>
          <w:rFonts w:cs="David"/>
          <w:sz w:val="28"/>
          <w:szCs w:val="28"/>
          <w:rtl/>
        </w:rPr>
        <w:tab/>
      </w:r>
      <w:r w:rsidR="009B1A7D" w:rsidRPr="001A6AEB">
        <w:rPr>
          <w:rFonts w:cs="David"/>
          <w:sz w:val="28"/>
          <w:szCs w:val="28"/>
          <w:rtl/>
        </w:rPr>
        <w:t xml:space="preserve">חוק חוזה הביטוח התשמ"א 1981-.                                                                                </w:t>
      </w:r>
    </w:p>
    <w:p w:rsidR="009B1A7D" w:rsidRPr="001A6AEB" w:rsidRDefault="00F37432" w:rsidP="009F21C3">
      <w:pPr>
        <w:ind w:left="651"/>
        <w:rPr>
          <w:rFonts w:cs="David"/>
          <w:sz w:val="28"/>
          <w:szCs w:val="28"/>
          <w:rtl/>
        </w:rPr>
      </w:pPr>
      <w:r>
        <w:rPr>
          <w:rFonts w:cs="David"/>
          <w:sz w:val="28"/>
          <w:szCs w:val="28"/>
          <w:rtl/>
        </w:rPr>
        <w:t>4</w:t>
      </w:r>
      <w:r w:rsidR="001A6AEB">
        <w:rPr>
          <w:rFonts w:cs="David"/>
          <w:sz w:val="28"/>
          <w:szCs w:val="28"/>
          <w:rtl/>
        </w:rPr>
        <w:t xml:space="preserve">.2 </w:t>
      </w:r>
      <w:r w:rsidR="00CE648C">
        <w:rPr>
          <w:rFonts w:cs="David"/>
          <w:sz w:val="28"/>
          <w:szCs w:val="28"/>
          <w:rtl/>
        </w:rPr>
        <w:tab/>
      </w:r>
      <w:r w:rsidR="009B1A7D" w:rsidRPr="001A6AEB">
        <w:rPr>
          <w:rFonts w:cs="David"/>
          <w:sz w:val="28"/>
          <w:szCs w:val="28"/>
          <w:rtl/>
        </w:rPr>
        <w:t xml:space="preserve">חוק הפיקוח על עסקי הביטוח התשמ"א 1981.  </w:t>
      </w:r>
    </w:p>
    <w:p w:rsidR="009B1A7D" w:rsidRPr="001A6AEB" w:rsidRDefault="00F37432" w:rsidP="009F21C3">
      <w:pPr>
        <w:ind w:left="651"/>
        <w:rPr>
          <w:rFonts w:cs="David"/>
          <w:sz w:val="28"/>
          <w:szCs w:val="28"/>
          <w:rtl/>
        </w:rPr>
      </w:pPr>
      <w:r>
        <w:rPr>
          <w:rFonts w:cs="David"/>
          <w:sz w:val="28"/>
          <w:szCs w:val="28"/>
          <w:rtl/>
        </w:rPr>
        <w:t>4</w:t>
      </w:r>
      <w:r w:rsidR="001A6AEB">
        <w:rPr>
          <w:rFonts w:cs="David"/>
          <w:sz w:val="28"/>
          <w:szCs w:val="28"/>
          <w:rtl/>
        </w:rPr>
        <w:t xml:space="preserve">.3 </w:t>
      </w:r>
      <w:r w:rsidR="00CE648C">
        <w:rPr>
          <w:rFonts w:cs="David"/>
          <w:sz w:val="28"/>
          <w:szCs w:val="28"/>
          <w:rtl/>
        </w:rPr>
        <w:tab/>
      </w:r>
      <w:r w:rsidR="009B1A7D" w:rsidRPr="001A6AEB">
        <w:rPr>
          <w:rFonts w:cs="David"/>
          <w:sz w:val="28"/>
          <w:szCs w:val="28"/>
          <w:rtl/>
        </w:rPr>
        <w:t xml:space="preserve">ע"א 188/84 צור נ. חדד פ"די מ (3) 1.                                                                              </w:t>
      </w:r>
    </w:p>
    <w:p w:rsidR="009B1A7D" w:rsidRPr="001A6AEB" w:rsidRDefault="00F37432" w:rsidP="009F21C3">
      <w:pPr>
        <w:ind w:left="651"/>
        <w:rPr>
          <w:rFonts w:cs="David"/>
          <w:sz w:val="28"/>
          <w:szCs w:val="28"/>
          <w:rtl/>
        </w:rPr>
      </w:pPr>
      <w:r>
        <w:rPr>
          <w:rFonts w:cs="David"/>
          <w:sz w:val="28"/>
          <w:szCs w:val="28"/>
          <w:rtl/>
        </w:rPr>
        <w:t>4</w:t>
      </w:r>
      <w:r w:rsidR="001A6AEB">
        <w:rPr>
          <w:rFonts w:cs="David"/>
          <w:sz w:val="28"/>
          <w:szCs w:val="28"/>
          <w:rtl/>
        </w:rPr>
        <w:t xml:space="preserve">.4 </w:t>
      </w:r>
      <w:r w:rsidR="00CE648C">
        <w:rPr>
          <w:rFonts w:cs="David"/>
          <w:sz w:val="28"/>
          <w:szCs w:val="28"/>
          <w:rtl/>
        </w:rPr>
        <w:tab/>
      </w:r>
      <w:r w:rsidR="009B1A7D" w:rsidRPr="001A6AEB">
        <w:rPr>
          <w:rFonts w:cs="David"/>
          <w:sz w:val="28"/>
          <w:szCs w:val="28"/>
          <w:rtl/>
        </w:rPr>
        <w:t xml:space="preserve">ע"א 138/74 חסקין נ. חסקין פד"י ל (2) 365.                                                                     </w:t>
      </w:r>
    </w:p>
    <w:p w:rsidR="009B1A7D" w:rsidRPr="001A6AEB" w:rsidRDefault="00F37432" w:rsidP="009F21C3">
      <w:pPr>
        <w:ind w:left="651"/>
        <w:rPr>
          <w:rFonts w:cs="David"/>
          <w:sz w:val="28"/>
          <w:szCs w:val="28"/>
          <w:rtl/>
        </w:rPr>
      </w:pPr>
      <w:r>
        <w:rPr>
          <w:rFonts w:cs="David"/>
          <w:sz w:val="28"/>
          <w:szCs w:val="28"/>
          <w:rtl/>
        </w:rPr>
        <w:t>4</w:t>
      </w:r>
      <w:r w:rsidR="001A6AEB">
        <w:rPr>
          <w:rFonts w:cs="David"/>
          <w:sz w:val="28"/>
          <w:szCs w:val="28"/>
          <w:rtl/>
        </w:rPr>
        <w:t xml:space="preserve">.5 </w:t>
      </w:r>
      <w:r w:rsidR="00CE648C">
        <w:rPr>
          <w:rFonts w:cs="David"/>
          <w:sz w:val="28"/>
          <w:szCs w:val="28"/>
          <w:rtl/>
        </w:rPr>
        <w:tab/>
      </w:r>
      <w:r w:rsidR="009B1A7D" w:rsidRPr="001A6AEB">
        <w:rPr>
          <w:rFonts w:cs="David"/>
          <w:sz w:val="28"/>
          <w:szCs w:val="28"/>
          <w:rtl/>
        </w:rPr>
        <w:t>ע"א 648/80 אמיתי נ. הסנה פד"י לז (3) 386.</w:t>
      </w:r>
    </w:p>
    <w:p w:rsidR="009B1A7D" w:rsidRPr="001A6AEB" w:rsidRDefault="00F37432" w:rsidP="009F21C3">
      <w:pPr>
        <w:ind w:left="651"/>
        <w:rPr>
          <w:rFonts w:cs="David"/>
          <w:sz w:val="28"/>
          <w:szCs w:val="28"/>
          <w:rtl/>
        </w:rPr>
      </w:pPr>
      <w:r>
        <w:rPr>
          <w:rFonts w:cs="David"/>
          <w:sz w:val="28"/>
          <w:szCs w:val="28"/>
          <w:rtl/>
        </w:rPr>
        <w:t>4</w:t>
      </w:r>
      <w:r w:rsidR="001A6AEB">
        <w:rPr>
          <w:rFonts w:cs="David"/>
          <w:sz w:val="28"/>
          <w:szCs w:val="28"/>
          <w:rtl/>
        </w:rPr>
        <w:t xml:space="preserve">.6 </w:t>
      </w:r>
      <w:r w:rsidR="00CE648C">
        <w:rPr>
          <w:rFonts w:cs="David"/>
          <w:sz w:val="28"/>
          <w:szCs w:val="28"/>
          <w:rtl/>
        </w:rPr>
        <w:tab/>
      </w:r>
      <w:r w:rsidR="009B1A7D" w:rsidRPr="001A6AEB">
        <w:rPr>
          <w:rFonts w:cs="David"/>
          <w:sz w:val="28"/>
          <w:szCs w:val="28"/>
          <w:rtl/>
        </w:rPr>
        <w:t xml:space="preserve">ע"א 631/83 המגן נ. מדינת הילדים פד"י לט (4) 561.                                                         </w:t>
      </w:r>
    </w:p>
    <w:p w:rsidR="009B1A7D" w:rsidRPr="001A6AEB" w:rsidRDefault="00F37432" w:rsidP="009F21C3">
      <w:pPr>
        <w:ind w:left="651"/>
        <w:rPr>
          <w:rFonts w:cs="David"/>
          <w:sz w:val="28"/>
          <w:szCs w:val="28"/>
          <w:rtl/>
        </w:rPr>
      </w:pPr>
      <w:r>
        <w:rPr>
          <w:rFonts w:cs="David"/>
          <w:sz w:val="28"/>
          <w:szCs w:val="28"/>
          <w:rtl/>
        </w:rPr>
        <w:t>4</w:t>
      </w:r>
      <w:r w:rsidR="001A6AEB">
        <w:rPr>
          <w:rFonts w:cs="David"/>
          <w:sz w:val="28"/>
          <w:szCs w:val="28"/>
          <w:rtl/>
        </w:rPr>
        <w:t xml:space="preserve">.7 </w:t>
      </w:r>
      <w:r w:rsidR="00CE648C">
        <w:rPr>
          <w:rFonts w:cs="David"/>
          <w:sz w:val="28"/>
          <w:szCs w:val="28"/>
          <w:rtl/>
        </w:rPr>
        <w:tab/>
      </w:r>
      <w:r w:rsidR="009B1A7D" w:rsidRPr="001A6AEB">
        <w:rPr>
          <w:rFonts w:cs="David"/>
          <w:sz w:val="28"/>
          <w:szCs w:val="28"/>
          <w:rtl/>
        </w:rPr>
        <w:t>רע"א 3577/93 הפניקס נ. מריאנו פ"ד מח (4) 70.</w:t>
      </w:r>
    </w:p>
    <w:p w:rsidR="00487365" w:rsidRPr="001A6AEB" w:rsidRDefault="00F37432" w:rsidP="009F21C3">
      <w:pPr>
        <w:ind w:left="651"/>
        <w:rPr>
          <w:rFonts w:cs="David"/>
          <w:sz w:val="28"/>
          <w:szCs w:val="28"/>
          <w:rtl/>
        </w:rPr>
      </w:pPr>
      <w:r>
        <w:rPr>
          <w:rFonts w:cs="David"/>
          <w:sz w:val="28"/>
          <w:szCs w:val="28"/>
          <w:rtl/>
        </w:rPr>
        <w:t>4</w:t>
      </w:r>
      <w:r w:rsidR="001A6AEB">
        <w:rPr>
          <w:rFonts w:cs="David"/>
          <w:sz w:val="28"/>
          <w:szCs w:val="28"/>
          <w:rtl/>
        </w:rPr>
        <w:t xml:space="preserve">.8 </w:t>
      </w:r>
      <w:r w:rsidR="00CE648C">
        <w:rPr>
          <w:rFonts w:cs="David"/>
          <w:sz w:val="28"/>
          <w:szCs w:val="28"/>
          <w:rtl/>
        </w:rPr>
        <w:tab/>
      </w:r>
      <w:r w:rsidR="00487365" w:rsidRPr="001A6AEB">
        <w:rPr>
          <w:rFonts w:cs="David"/>
          <w:sz w:val="28"/>
          <w:szCs w:val="28"/>
          <w:rtl/>
        </w:rPr>
        <w:t>ע"א 572/89 מוסה עדני נ. סהר פ"ד מז (2) 179.</w:t>
      </w:r>
    </w:p>
    <w:p w:rsidR="00487365" w:rsidRPr="001A6AEB" w:rsidRDefault="00F37432" w:rsidP="009F21C3">
      <w:pPr>
        <w:ind w:left="651"/>
        <w:rPr>
          <w:rFonts w:cs="David"/>
          <w:sz w:val="28"/>
          <w:szCs w:val="28"/>
          <w:rtl/>
        </w:rPr>
      </w:pPr>
      <w:r>
        <w:rPr>
          <w:rFonts w:cs="David"/>
          <w:sz w:val="28"/>
          <w:szCs w:val="28"/>
          <w:rtl/>
        </w:rPr>
        <w:t>4</w:t>
      </w:r>
      <w:r w:rsidR="001A6AEB">
        <w:rPr>
          <w:rFonts w:cs="David"/>
          <w:sz w:val="28"/>
          <w:szCs w:val="28"/>
          <w:rtl/>
        </w:rPr>
        <w:t xml:space="preserve">.9 </w:t>
      </w:r>
      <w:r w:rsidR="00CE648C">
        <w:rPr>
          <w:rFonts w:cs="David"/>
          <w:sz w:val="28"/>
          <w:szCs w:val="28"/>
          <w:rtl/>
        </w:rPr>
        <w:tab/>
      </w:r>
      <w:r w:rsidR="00487365" w:rsidRPr="001A6AEB">
        <w:rPr>
          <w:rFonts w:cs="David"/>
          <w:sz w:val="28"/>
          <w:szCs w:val="28"/>
          <w:rtl/>
        </w:rPr>
        <w:t xml:space="preserve">ע"א 3812/91 ג'רייס נ. אריה פ"ד מח (3) 441.                                                           </w:t>
      </w:r>
    </w:p>
    <w:p w:rsidR="00487365" w:rsidRPr="001A6AEB" w:rsidRDefault="00F37432" w:rsidP="009F21C3">
      <w:pPr>
        <w:ind w:left="651"/>
        <w:rPr>
          <w:rFonts w:cs="David"/>
          <w:sz w:val="28"/>
          <w:szCs w:val="28"/>
          <w:rtl/>
        </w:rPr>
      </w:pPr>
      <w:r>
        <w:rPr>
          <w:rFonts w:cs="David"/>
          <w:sz w:val="28"/>
          <w:szCs w:val="28"/>
          <w:rtl/>
        </w:rPr>
        <w:t>4</w:t>
      </w:r>
      <w:r w:rsidR="001A6AEB">
        <w:rPr>
          <w:rFonts w:cs="David"/>
          <w:sz w:val="28"/>
          <w:szCs w:val="28"/>
          <w:rtl/>
        </w:rPr>
        <w:t xml:space="preserve">.10 </w:t>
      </w:r>
      <w:r w:rsidR="00CE648C">
        <w:rPr>
          <w:rFonts w:cs="David"/>
          <w:sz w:val="28"/>
          <w:szCs w:val="28"/>
          <w:rtl/>
        </w:rPr>
        <w:tab/>
      </w:r>
      <w:r w:rsidR="00487365" w:rsidRPr="001A6AEB">
        <w:rPr>
          <w:rFonts w:cs="David"/>
          <w:sz w:val="28"/>
          <w:szCs w:val="28"/>
          <w:rtl/>
        </w:rPr>
        <w:t xml:space="preserve">ע"א 6945/98 משמר נ. קסטיאל פ"ד נו (5) 170.                                                         </w:t>
      </w:r>
    </w:p>
    <w:p w:rsidR="00487365" w:rsidRPr="001A6AEB" w:rsidRDefault="00F37432" w:rsidP="009F21C3">
      <w:pPr>
        <w:ind w:left="651"/>
        <w:rPr>
          <w:rFonts w:cs="David"/>
          <w:sz w:val="28"/>
          <w:szCs w:val="28"/>
          <w:rtl/>
        </w:rPr>
      </w:pPr>
      <w:r>
        <w:rPr>
          <w:rFonts w:cs="David"/>
          <w:sz w:val="28"/>
          <w:szCs w:val="28"/>
          <w:rtl/>
        </w:rPr>
        <w:t>4.11</w:t>
      </w:r>
      <w:r w:rsidR="001A6AEB">
        <w:rPr>
          <w:rFonts w:cs="David"/>
          <w:sz w:val="28"/>
          <w:szCs w:val="28"/>
          <w:rtl/>
        </w:rPr>
        <w:t xml:space="preserve"> </w:t>
      </w:r>
      <w:r w:rsidR="00CE648C">
        <w:rPr>
          <w:rFonts w:cs="David"/>
          <w:sz w:val="28"/>
          <w:szCs w:val="28"/>
          <w:rtl/>
        </w:rPr>
        <w:tab/>
      </w:r>
      <w:r w:rsidR="00487365" w:rsidRPr="001A6AEB">
        <w:rPr>
          <w:rFonts w:cs="David"/>
          <w:sz w:val="28"/>
          <w:szCs w:val="28"/>
          <w:rtl/>
        </w:rPr>
        <w:t>ע"א 418/74 עממית נ. וינברגר פד"י כט (1) 303.</w:t>
      </w:r>
    </w:p>
    <w:p w:rsidR="00487365" w:rsidRPr="001A6AEB" w:rsidRDefault="00F37432" w:rsidP="009F21C3">
      <w:pPr>
        <w:ind w:left="651"/>
        <w:rPr>
          <w:rFonts w:cs="David"/>
          <w:sz w:val="28"/>
          <w:szCs w:val="28"/>
          <w:rtl/>
        </w:rPr>
      </w:pPr>
      <w:r>
        <w:rPr>
          <w:rFonts w:cs="David"/>
          <w:sz w:val="28"/>
          <w:szCs w:val="28"/>
          <w:rtl/>
        </w:rPr>
        <w:t>4.12</w:t>
      </w:r>
      <w:r w:rsidR="001A6AEB">
        <w:rPr>
          <w:rFonts w:cs="David"/>
          <w:sz w:val="28"/>
          <w:szCs w:val="28"/>
          <w:rtl/>
        </w:rPr>
        <w:t xml:space="preserve"> </w:t>
      </w:r>
      <w:r w:rsidR="00CE648C">
        <w:rPr>
          <w:rFonts w:cs="David"/>
          <w:sz w:val="28"/>
          <w:szCs w:val="28"/>
          <w:rtl/>
        </w:rPr>
        <w:tab/>
      </w:r>
      <w:r w:rsidR="00487365" w:rsidRPr="001A6AEB">
        <w:rPr>
          <w:rFonts w:cs="David"/>
          <w:sz w:val="28"/>
          <w:szCs w:val="28"/>
          <w:rtl/>
        </w:rPr>
        <w:t>ת"א (חיפה) 765/80 קאסם נ. אחים בולוס פ"מ תשמ"ה (ג') 429.</w:t>
      </w:r>
    </w:p>
    <w:p w:rsidR="00487365" w:rsidRPr="001A6AEB" w:rsidRDefault="00F37432" w:rsidP="009F21C3">
      <w:pPr>
        <w:ind w:left="651"/>
        <w:rPr>
          <w:rFonts w:cs="David"/>
          <w:sz w:val="28"/>
          <w:szCs w:val="28"/>
        </w:rPr>
      </w:pPr>
      <w:r>
        <w:rPr>
          <w:rFonts w:cs="David"/>
          <w:sz w:val="28"/>
          <w:szCs w:val="28"/>
          <w:rtl/>
        </w:rPr>
        <w:t>4.13</w:t>
      </w:r>
      <w:r w:rsidR="001A6AEB">
        <w:rPr>
          <w:rFonts w:cs="David"/>
          <w:sz w:val="28"/>
          <w:szCs w:val="28"/>
          <w:rtl/>
        </w:rPr>
        <w:t xml:space="preserve"> </w:t>
      </w:r>
      <w:r w:rsidR="00CE648C">
        <w:rPr>
          <w:rFonts w:cs="David"/>
          <w:sz w:val="28"/>
          <w:szCs w:val="28"/>
          <w:rtl/>
        </w:rPr>
        <w:tab/>
      </w:r>
      <w:r w:rsidR="00487365" w:rsidRPr="001A6AEB">
        <w:rPr>
          <w:rFonts w:cs="David"/>
          <w:sz w:val="28"/>
          <w:szCs w:val="28"/>
          <w:rtl/>
        </w:rPr>
        <w:t xml:space="preserve">ע"א 821/79 סקוריטס נ. אברמסקי פד"י לד (3) 617.                                                        </w:t>
      </w:r>
    </w:p>
    <w:p w:rsidR="00487365" w:rsidRPr="001A6AEB" w:rsidRDefault="00F37432" w:rsidP="009F21C3">
      <w:pPr>
        <w:ind w:left="651"/>
        <w:rPr>
          <w:rFonts w:cs="David"/>
          <w:sz w:val="28"/>
          <w:szCs w:val="28"/>
          <w:rtl/>
        </w:rPr>
      </w:pPr>
      <w:r>
        <w:rPr>
          <w:rFonts w:cs="David"/>
          <w:sz w:val="28"/>
          <w:szCs w:val="28"/>
          <w:rtl/>
        </w:rPr>
        <w:t>4.14</w:t>
      </w:r>
      <w:r w:rsidR="001A6AEB">
        <w:rPr>
          <w:rFonts w:cs="David"/>
          <w:sz w:val="28"/>
          <w:szCs w:val="28"/>
          <w:rtl/>
        </w:rPr>
        <w:t xml:space="preserve"> </w:t>
      </w:r>
      <w:r w:rsidR="00CE648C">
        <w:rPr>
          <w:rFonts w:cs="David"/>
          <w:sz w:val="28"/>
          <w:szCs w:val="28"/>
          <w:rtl/>
        </w:rPr>
        <w:tab/>
      </w:r>
      <w:r w:rsidR="00487365" w:rsidRPr="001A6AEB">
        <w:rPr>
          <w:rFonts w:cs="David"/>
          <w:sz w:val="28"/>
          <w:szCs w:val="28"/>
          <w:rtl/>
        </w:rPr>
        <w:t xml:space="preserve">ע"א 8972/00 שלזינגר נ. הפניקס פ"ד נז (4) 817                                                             </w:t>
      </w:r>
    </w:p>
    <w:p w:rsidR="00487365" w:rsidRPr="001A6AEB" w:rsidRDefault="00F37432" w:rsidP="009F21C3">
      <w:pPr>
        <w:ind w:left="651"/>
        <w:rPr>
          <w:rFonts w:cs="David"/>
          <w:sz w:val="28"/>
          <w:szCs w:val="28"/>
          <w:rtl/>
        </w:rPr>
      </w:pPr>
      <w:r>
        <w:rPr>
          <w:rFonts w:cs="David"/>
          <w:sz w:val="28"/>
          <w:szCs w:val="28"/>
          <w:rtl/>
        </w:rPr>
        <w:t>4.15</w:t>
      </w:r>
      <w:r w:rsidR="001A6AEB">
        <w:rPr>
          <w:rFonts w:cs="David"/>
          <w:sz w:val="28"/>
          <w:szCs w:val="28"/>
          <w:rtl/>
        </w:rPr>
        <w:t xml:space="preserve"> </w:t>
      </w:r>
      <w:r w:rsidR="00CE648C">
        <w:rPr>
          <w:rFonts w:cs="David"/>
          <w:sz w:val="28"/>
          <w:szCs w:val="28"/>
          <w:rtl/>
        </w:rPr>
        <w:tab/>
      </w:r>
      <w:r w:rsidR="00487365" w:rsidRPr="001A6AEB">
        <w:rPr>
          <w:rFonts w:cs="David"/>
          <w:sz w:val="28"/>
          <w:szCs w:val="28"/>
          <w:rtl/>
        </w:rPr>
        <w:t>ע"א 793/89 גינדי נ. כלל פ"ד מו (3) 324.</w:t>
      </w:r>
    </w:p>
    <w:p w:rsidR="00487365" w:rsidRPr="001A6AEB" w:rsidRDefault="00F37432" w:rsidP="009F21C3">
      <w:pPr>
        <w:ind w:left="651"/>
        <w:rPr>
          <w:rFonts w:cs="David"/>
          <w:sz w:val="28"/>
          <w:szCs w:val="28"/>
          <w:rtl/>
        </w:rPr>
      </w:pPr>
      <w:r>
        <w:rPr>
          <w:rFonts w:cs="David"/>
          <w:sz w:val="28"/>
          <w:szCs w:val="28"/>
          <w:rtl/>
        </w:rPr>
        <w:t>4.16</w:t>
      </w:r>
      <w:r w:rsidR="001A6AEB">
        <w:rPr>
          <w:rFonts w:cs="David"/>
          <w:sz w:val="28"/>
          <w:szCs w:val="28"/>
          <w:rtl/>
        </w:rPr>
        <w:t xml:space="preserve"> </w:t>
      </w:r>
      <w:r w:rsidR="00CE648C">
        <w:rPr>
          <w:rFonts w:cs="David"/>
          <w:sz w:val="28"/>
          <w:szCs w:val="28"/>
          <w:rtl/>
        </w:rPr>
        <w:tab/>
      </w:r>
      <w:r w:rsidR="00487365" w:rsidRPr="001A6AEB">
        <w:rPr>
          <w:rFonts w:cs="David"/>
          <w:sz w:val="28"/>
          <w:szCs w:val="28"/>
          <w:rtl/>
        </w:rPr>
        <w:t xml:space="preserve">רע"א 3128/94 אגודה שיתופית בית כנסת נ. סהר פ"ד נ (3) 281.                                       </w:t>
      </w:r>
    </w:p>
    <w:p w:rsidR="00487365" w:rsidRPr="001A6AEB" w:rsidRDefault="00F37432" w:rsidP="00F37432">
      <w:pPr>
        <w:ind w:left="651"/>
        <w:rPr>
          <w:rFonts w:cs="David"/>
          <w:sz w:val="28"/>
          <w:szCs w:val="28"/>
          <w:rtl/>
        </w:rPr>
      </w:pPr>
      <w:r>
        <w:rPr>
          <w:rFonts w:cs="David"/>
          <w:sz w:val="28"/>
          <w:szCs w:val="28"/>
          <w:rtl/>
        </w:rPr>
        <w:t>4.17</w:t>
      </w:r>
      <w:r w:rsidR="001A6AEB">
        <w:rPr>
          <w:rFonts w:cs="David"/>
          <w:sz w:val="28"/>
          <w:szCs w:val="28"/>
          <w:rtl/>
        </w:rPr>
        <w:t xml:space="preserve"> </w:t>
      </w:r>
      <w:r w:rsidR="00CE648C">
        <w:rPr>
          <w:rFonts w:cs="David"/>
          <w:sz w:val="28"/>
          <w:szCs w:val="28"/>
          <w:rtl/>
        </w:rPr>
        <w:tab/>
      </w:r>
      <w:r w:rsidR="00487365" w:rsidRPr="001A6AEB">
        <w:rPr>
          <w:rFonts w:cs="David"/>
          <w:sz w:val="28"/>
          <w:szCs w:val="28"/>
          <w:rtl/>
        </w:rPr>
        <w:t xml:space="preserve">ע"א 191/80 הפניקס נ. מלון דבורה פד"י לה (4) 714.                                               </w:t>
      </w:r>
    </w:p>
    <w:p w:rsidR="00487365" w:rsidRPr="001A6AEB" w:rsidRDefault="00F37432" w:rsidP="009F21C3">
      <w:pPr>
        <w:ind w:left="651"/>
        <w:rPr>
          <w:rFonts w:cs="David"/>
          <w:sz w:val="28"/>
          <w:szCs w:val="28"/>
          <w:rtl/>
        </w:rPr>
      </w:pPr>
      <w:r>
        <w:rPr>
          <w:rFonts w:cs="David"/>
          <w:sz w:val="28"/>
          <w:szCs w:val="28"/>
          <w:rtl/>
        </w:rPr>
        <w:t>4.18</w:t>
      </w:r>
      <w:r w:rsidR="001A6AEB">
        <w:rPr>
          <w:rFonts w:cs="David"/>
          <w:sz w:val="28"/>
          <w:szCs w:val="28"/>
          <w:rtl/>
        </w:rPr>
        <w:t xml:space="preserve"> </w:t>
      </w:r>
      <w:r w:rsidR="00CE648C">
        <w:rPr>
          <w:rFonts w:cs="David"/>
          <w:sz w:val="28"/>
          <w:szCs w:val="28"/>
          <w:rtl/>
        </w:rPr>
        <w:tab/>
      </w:r>
      <w:r w:rsidR="001A0060" w:rsidRPr="001A6AEB">
        <w:rPr>
          <w:rFonts w:cs="David"/>
          <w:sz w:val="28"/>
          <w:szCs w:val="28"/>
          <w:rtl/>
        </w:rPr>
        <w:t>דיני ביטוח – דוד מ' ששון הוצאת שוקן.</w:t>
      </w:r>
    </w:p>
    <w:p w:rsidR="001A0060" w:rsidRPr="001A6AEB" w:rsidRDefault="001A0060" w:rsidP="001A6AEB">
      <w:pPr>
        <w:ind w:left="360"/>
        <w:rPr>
          <w:rFonts w:cs="David"/>
          <w:sz w:val="28"/>
          <w:szCs w:val="28"/>
          <w:rtl/>
        </w:rPr>
      </w:pPr>
    </w:p>
    <w:p w:rsidR="009B1A7D" w:rsidRPr="001A6AEB" w:rsidRDefault="009B1A7D" w:rsidP="001A6AEB">
      <w:pPr>
        <w:rPr>
          <w:rFonts w:ascii="Arial" w:hAnsi="Arial" w:cs="David"/>
          <w:b/>
          <w:bCs/>
          <w:sz w:val="28"/>
          <w:szCs w:val="28"/>
          <w:rtl/>
        </w:rPr>
      </w:pPr>
    </w:p>
    <w:p w:rsidR="001A46B8" w:rsidRDefault="00F37432" w:rsidP="0006673D">
      <w:pPr>
        <w:ind w:left="84"/>
        <w:rPr>
          <w:rFonts w:ascii="Arial" w:hAnsi="Arial" w:cs="David"/>
          <w:b/>
          <w:bCs/>
          <w:sz w:val="28"/>
          <w:szCs w:val="28"/>
          <w:rtl/>
        </w:rPr>
      </w:pPr>
      <w:r>
        <w:rPr>
          <w:rFonts w:ascii="Arial" w:hAnsi="Arial" w:cs="David"/>
          <w:b/>
          <w:bCs/>
          <w:sz w:val="28"/>
          <w:szCs w:val="28"/>
          <w:rtl/>
        </w:rPr>
        <w:t>5</w:t>
      </w:r>
      <w:r w:rsidR="0006673D">
        <w:rPr>
          <w:rFonts w:ascii="Arial" w:hAnsi="Arial" w:cs="David"/>
          <w:b/>
          <w:bCs/>
          <w:sz w:val="28"/>
          <w:szCs w:val="28"/>
          <w:rtl/>
        </w:rPr>
        <w:t xml:space="preserve">. ביטוח נושאי משרה </w:t>
      </w:r>
    </w:p>
    <w:p w:rsidR="0006673D" w:rsidRDefault="0006673D" w:rsidP="0006673D">
      <w:pPr>
        <w:ind w:left="84"/>
        <w:rPr>
          <w:rFonts w:ascii="Arial" w:hAnsi="Arial" w:cs="David"/>
          <w:b/>
          <w:bCs/>
          <w:sz w:val="28"/>
          <w:szCs w:val="28"/>
          <w:rtl/>
        </w:rPr>
      </w:pPr>
    </w:p>
    <w:p w:rsidR="0006673D" w:rsidRDefault="0006673D" w:rsidP="00F37432">
      <w:pPr>
        <w:ind w:left="84"/>
        <w:rPr>
          <w:rFonts w:ascii="Arial" w:hAnsi="Arial" w:cs="David"/>
          <w:sz w:val="28"/>
          <w:szCs w:val="28"/>
          <w:rtl/>
        </w:rPr>
      </w:pPr>
      <w:r w:rsidRPr="0006673D">
        <w:rPr>
          <w:rFonts w:ascii="Arial" w:hAnsi="Arial" w:cs="David"/>
          <w:sz w:val="28"/>
          <w:szCs w:val="28"/>
          <w:rtl/>
        </w:rPr>
        <w:tab/>
      </w:r>
      <w:r w:rsidR="00F37432">
        <w:rPr>
          <w:rFonts w:ascii="Arial" w:hAnsi="Arial" w:cs="David"/>
          <w:sz w:val="28"/>
          <w:szCs w:val="28"/>
          <w:rtl/>
        </w:rPr>
        <w:t>5</w:t>
      </w:r>
      <w:r w:rsidRPr="0006673D">
        <w:rPr>
          <w:rFonts w:ascii="Arial" w:hAnsi="Arial" w:cs="David"/>
          <w:sz w:val="28"/>
          <w:szCs w:val="28"/>
          <w:rtl/>
        </w:rPr>
        <w:t xml:space="preserve">.1 </w:t>
      </w:r>
      <w:r w:rsidR="00CE648C">
        <w:rPr>
          <w:rFonts w:ascii="Arial" w:hAnsi="Arial" w:cs="David"/>
          <w:sz w:val="28"/>
          <w:szCs w:val="28"/>
          <w:rtl/>
        </w:rPr>
        <w:tab/>
      </w:r>
      <w:r w:rsidR="0005058C">
        <w:rPr>
          <w:rFonts w:ascii="Arial" w:hAnsi="Arial" w:cs="David"/>
          <w:sz w:val="28"/>
          <w:szCs w:val="28"/>
          <w:rtl/>
        </w:rPr>
        <w:t>חוק החברות התשנ"ט – 1999 סעיפים: 1, 252-257, 259-261 .</w:t>
      </w:r>
    </w:p>
    <w:p w:rsidR="0005058C" w:rsidRDefault="0005058C" w:rsidP="00F37432">
      <w:pPr>
        <w:ind w:left="84"/>
        <w:rPr>
          <w:rFonts w:ascii="Arial" w:hAnsi="Arial" w:cs="David"/>
          <w:sz w:val="28"/>
          <w:szCs w:val="28"/>
          <w:rtl/>
        </w:rPr>
      </w:pPr>
      <w:r>
        <w:rPr>
          <w:rFonts w:ascii="Arial" w:hAnsi="Arial" w:cs="David"/>
          <w:sz w:val="28"/>
          <w:szCs w:val="28"/>
          <w:rtl/>
        </w:rPr>
        <w:tab/>
      </w:r>
      <w:r w:rsidR="00F37432">
        <w:rPr>
          <w:rFonts w:ascii="Arial" w:hAnsi="Arial" w:cs="David"/>
          <w:sz w:val="28"/>
          <w:szCs w:val="28"/>
          <w:rtl/>
        </w:rPr>
        <w:t>5</w:t>
      </w:r>
      <w:r>
        <w:rPr>
          <w:rFonts w:ascii="Arial" w:hAnsi="Arial" w:cs="David"/>
          <w:sz w:val="28"/>
          <w:szCs w:val="28"/>
          <w:rtl/>
        </w:rPr>
        <w:t xml:space="preserve">.2 </w:t>
      </w:r>
      <w:r w:rsidR="00CE648C">
        <w:rPr>
          <w:rFonts w:ascii="Arial" w:hAnsi="Arial" w:cs="David"/>
          <w:sz w:val="28"/>
          <w:szCs w:val="28"/>
          <w:rtl/>
        </w:rPr>
        <w:tab/>
      </w:r>
      <w:r>
        <w:rPr>
          <w:rFonts w:ascii="Arial" w:hAnsi="Arial" w:cs="David"/>
          <w:sz w:val="28"/>
          <w:szCs w:val="28"/>
          <w:rtl/>
        </w:rPr>
        <w:t xml:space="preserve">ע"א 610/94 בוכבינדר בעניין בנק צפון אמריקה פד"י נז (4) 289  </w:t>
      </w:r>
    </w:p>
    <w:p w:rsidR="0005058C" w:rsidRDefault="0005058C" w:rsidP="00F37432">
      <w:pPr>
        <w:ind w:left="84"/>
        <w:rPr>
          <w:rFonts w:ascii="Arial" w:hAnsi="Arial" w:cs="David"/>
          <w:sz w:val="28"/>
          <w:szCs w:val="28"/>
          <w:rtl/>
        </w:rPr>
      </w:pPr>
      <w:r>
        <w:rPr>
          <w:rFonts w:ascii="Arial" w:hAnsi="Arial" w:cs="David"/>
          <w:sz w:val="28"/>
          <w:szCs w:val="28"/>
          <w:rtl/>
        </w:rPr>
        <w:tab/>
      </w:r>
      <w:r w:rsidR="00F37432">
        <w:rPr>
          <w:rFonts w:ascii="Arial" w:hAnsi="Arial" w:cs="David"/>
          <w:sz w:val="28"/>
          <w:szCs w:val="28"/>
          <w:rtl/>
        </w:rPr>
        <w:t>5</w:t>
      </w:r>
      <w:r>
        <w:rPr>
          <w:rFonts w:ascii="Arial" w:hAnsi="Arial" w:cs="David"/>
          <w:sz w:val="28"/>
          <w:szCs w:val="28"/>
          <w:rtl/>
        </w:rPr>
        <w:t xml:space="preserve">.3 </w:t>
      </w:r>
      <w:r w:rsidR="00CE648C">
        <w:rPr>
          <w:rFonts w:ascii="Arial" w:hAnsi="Arial" w:cs="David"/>
          <w:sz w:val="28"/>
          <w:szCs w:val="28"/>
          <w:rtl/>
        </w:rPr>
        <w:tab/>
      </w:r>
      <w:r>
        <w:rPr>
          <w:rFonts w:ascii="Arial" w:hAnsi="Arial" w:cs="David"/>
          <w:sz w:val="28"/>
          <w:szCs w:val="28"/>
          <w:rtl/>
        </w:rPr>
        <w:t>ע"א 407/89 צוק אור נ' קאר סקריוטי פד"י מח (5) 661</w:t>
      </w:r>
    </w:p>
    <w:p w:rsidR="0005058C" w:rsidRDefault="0005058C" w:rsidP="00F37432">
      <w:pPr>
        <w:ind w:left="84"/>
        <w:rPr>
          <w:rFonts w:ascii="Arial" w:hAnsi="Arial" w:cs="David"/>
          <w:sz w:val="28"/>
          <w:szCs w:val="28"/>
          <w:rtl/>
        </w:rPr>
      </w:pPr>
      <w:r>
        <w:rPr>
          <w:rFonts w:ascii="Arial" w:hAnsi="Arial" w:cs="David"/>
          <w:sz w:val="28"/>
          <w:szCs w:val="28"/>
          <w:rtl/>
        </w:rPr>
        <w:tab/>
      </w:r>
      <w:r w:rsidR="00F37432">
        <w:rPr>
          <w:rFonts w:ascii="Arial" w:hAnsi="Arial" w:cs="David"/>
          <w:sz w:val="28"/>
          <w:szCs w:val="28"/>
          <w:rtl/>
        </w:rPr>
        <w:t>5</w:t>
      </w:r>
      <w:r>
        <w:rPr>
          <w:rFonts w:ascii="Arial" w:hAnsi="Arial" w:cs="David"/>
          <w:sz w:val="28"/>
          <w:szCs w:val="28"/>
          <w:rtl/>
        </w:rPr>
        <w:t xml:space="preserve">.4 </w:t>
      </w:r>
      <w:r w:rsidR="00CE648C">
        <w:rPr>
          <w:rFonts w:ascii="Arial" w:hAnsi="Arial" w:cs="David"/>
          <w:sz w:val="28"/>
          <w:szCs w:val="28"/>
          <w:rtl/>
        </w:rPr>
        <w:tab/>
      </w:r>
      <w:r>
        <w:rPr>
          <w:rFonts w:ascii="Arial" w:hAnsi="Arial" w:cs="David"/>
          <w:sz w:val="28"/>
          <w:szCs w:val="28"/>
          <w:rtl/>
        </w:rPr>
        <w:t>ע"פ 3027/90 מודיעים נ' מד"י פד"י מה (4)  364 .</w:t>
      </w:r>
    </w:p>
    <w:p w:rsidR="0005058C" w:rsidRDefault="0005058C" w:rsidP="0005058C">
      <w:pPr>
        <w:tabs>
          <w:tab w:val="left" w:pos="368"/>
        </w:tabs>
        <w:ind w:left="84"/>
        <w:rPr>
          <w:rFonts w:ascii="Arial" w:hAnsi="Arial" w:cs="David"/>
          <w:sz w:val="28"/>
          <w:szCs w:val="28"/>
          <w:rtl/>
        </w:rPr>
      </w:pPr>
    </w:p>
    <w:sectPr w:rsidR="0005058C" w:rsidSect="00DD686B">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F4" w:rsidRDefault="008C25F4">
      <w:r>
        <w:separator/>
      </w:r>
    </w:p>
  </w:endnote>
  <w:endnote w:type="continuationSeparator" w:id="0">
    <w:p w:rsidR="008C25F4" w:rsidRDefault="008C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8C" w:rsidRDefault="00CE648C" w:rsidP="00DD686B">
    <w:pPr>
      <w:pStyle w:val="a6"/>
      <w:jc w:val="right"/>
    </w:pPr>
    <w:r>
      <w:rPr>
        <w:rStyle w:val="a8"/>
      </w:rPr>
      <w:fldChar w:fldCharType="begin"/>
    </w:r>
    <w:r>
      <w:rPr>
        <w:rStyle w:val="a8"/>
      </w:rPr>
      <w:instrText xml:space="preserve"> PAGE </w:instrText>
    </w:r>
    <w:r>
      <w:rPr>
        <w:rStyle w:val="a8"/>
      </w:rPr>
      <w:fldChar w:fldCharType="separate"/>
    </w:r>
    <w:r w:rsidR="00C25BA2">
      <w:rPr>
        <w:rStyle w:val="a8"/>
        <w:noProof/>
        <w:rtl/>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F4" w:rsidRDefault="008C25F4">
      <w:r>
        <w:separator/>
      </w:r>
    </w:p>
  </w:footnote>
  <w:footnote w:type="continuationSeparator" w:id="0">
    <w:p w:rsidR="008C25F4" w:rsidRDefault="008C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8C" w:rsidRDefault="00CE648C" w:rsidP="00DD686B">
    <w:pPr>
      <w:pStyle w:val="a4"/>
      <w:jc w:val="center"/>
      <w:rPr>
        <w:color w:val="333333"/>
        <w:rtl/>
      </w:rPr>
    </w:pPr>
  </w:p>
  <w:p w:rsidR="00CE648C" w:rsidRPr="006F3984" w:rsidRDefault="00CE648C"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CC8"/>
    <w:multiLevelType w:val="multilevel"/>
    <w:tmpl w:val="F19A43D8"/>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AA74A80"/>
    <w:multiLevelType w:val="multilevel"/>
    <w:tmpl w:val="A7FC0812"/>
    <w:lvl w:ilvl="0">
      <w:start w:val="3"/>
      <w:numFmt w:val="decimal"/>
      <w:isLg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907"/>
        </w:tabs>
        <w:ind w:left="907" w:hanging="550"/>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AF61F67"/>
    <w:multiLevelType w:val="multilevel"/>
    <w:tmpl w:val="F19A43D8"/>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36A0BA6"/>
    <w:multiLevelType w:val="multilevel"/>
    <w:tmpl w:val="DA18481E"/>
    <w:lvl w:ilvl="0">
      <w:start w:val="10"/>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51C0398"/>
    <w:multiLevelType w:val="multilevel"/>
    <w:tmpl w:val="04090029"/>
    <w:lvl w:ilvl="0">
      <w:start w:val="1"/>
      <w:numFmt w:val="decimal"/>
      <w:pStyle w:val="1"/>
      <w:suff w:val="space"/>
      <w:lvlText w:val="פרק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
    <w:nsid w:val="1732097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98C4DAA"/>
    <w:multiLevelType w:val="singleLevel"/>
    <w:tmpl w:val="8D347E7E"/>
    <w:lvl w:ilvl="0">
      <w:start w:val="1"/>
      <w:numFmt w:val="decimal"/>
      <w:lvlText w:val="%1."/>
      <w:lvlJc w:val="left"/>
      <w:pPr>
        <w:tabs>
          <w:tab w:val="num" w:pos="360"/>
        </w:tabs>
        <w:ind w:left="360" w:hanging="360"/>
      </w:pPr>
      <w:rPr>
        <w:rFonts w:cs="Times New Roman" w:hint="default"/>
        <w:sz w:val="28"/>
      </w:rPr>
    </w:lvl>
  </w:abstractNum>
  <w:abstractNum w:abstractNumId="7">
    <w:nsid w:val="19DA02F2"/>
    <w:multiLevelType w:val="hybridMultilevel"/>
    <w:tmpl w:val="4B7683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28013B"/>
    <w:multiLevelType w:val="multilevel"/>
    <w:tmpl w:val="B31CD43E"/>
    <w:lvl w:ilvl="0">
      <w:start w:val="2"/>
      <w:numFmt w:val="decimal"/>
      <w:lvlText w:val="%1"/>
      <w:lvlJc w:val="left"/>
      <w:pPr>
        <w:ind w:left="360" w:hanging="360"/>
      </w:pPr>
      <w:rPr>
        <w:rFonts w:cs="Times New Roman" w:hint="default"/>
      </w:rPr>
    </w:lvl>
    <w:lvl w:ilvl="1">
      <w:start w:val="1"/>
      <w:numFmt w:val="decimal"/>
      <w:lvlText w:val="%1.%2"/>
      <w:lvlJc w:val="left"/>
      <w:pPr>
        <w:ind w:left="120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520" w:hanging="1800"/>
      </w:pPr>
      <w:rPr>
        <w:rFonts w:cs="Times New Roman" w:hint="default"/>
      </w:rPr>
    </w:lvl>
  </w:abstractNum>
  <w:abstractNum w:abstractNumId="9">
    <w:nsid w:val="1B9309C4"/>
    <w:multiLevelType w:val="singleLevel"/>
    <w:tmpl w:val="C042169A"/>
    <w:lvl w:ilvl="0">
      <w:start w:val="1"/>
      <w:numFmt w:val="decimal"/>
      <w:lvlText w:val="%1."/>
      <w:lvlJc w:val="left"/>
      <w:pPr>
        <w:tabs>
          <w:tab w:val="num" w:pos="360"/>
        </w:tabs>
        <w:ind w:left="360" w:hanging="360"/>
      </w:pPr>
      <w:rPr>
        <w:rFonts w:cs="Times New Roman" w:hint="default"/>
        <w:sz w:val="28"/>
      </w:rPr>
    </w:lvl>
  </w:abstractNum>
  <w:abstractNum w:abstractNumId="10">
    <w:nsid w:val="1F104DF2"/>
    <w:multiLevelType w:val="multilevel"/>
    <w:tmpl w:val="1D6618CA"/>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907"/>
        </w:tabs>
        <w:ind w:left="907" w:hanging="550"/>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nsid w:val="1FA83261"/>
    <w:multiLevelType w:val="multilevel"/>
    <w:tmpl w:val="1B0ABC76"/>
    <w:lvl w:ilvl="0">
      <w:start w:val="1"/>
      <w:numFmt w:val="decimal"/>
      <w:lvlText w:val="%1."/>
      <w:lvlJc w:val="right"/>
      <w:pPr>
        <w:tabs>
          <w:tab w:val="num" w:pos="600"/>
        </w:tabs>
        <w:ind w:hanging="510"/>
      </w:pPr>
      <w:rPr>
        <w:rFonts w:ascii="Times New Roman" w:hAnsi="Times New Roman" w:cs="Times New Roman" w:hint="default"/>
      </w:rPr>
    </w:lvl>
    <w:lvl w:ilvl="1">
      <w:start w:val="1"/>
      <w:numFmt w:val="lowerRoman"/>
      <w:lvlText w:val="%2."/>
      <w:lvlJc w:val="right"/>
      <w:pPr>
        <w:tabs>
          <w:tab w:val="num" w:pos="1170"/>
        </w:tabs>
        <w:ind w:left="1170" w:hanging="360"/>
      </w:pPr>
      <w:rPr>
        <w:rFonts w:ascii="Times New Roman" w:hAnsi="Times New Roman" w:cs="Times New Roman"/>
      </w:rPr>
    </w:lvl>
    <w:lvl w:ilvl="2">
      <w:start w:val="1"/>
      <w:numFmt w:val="hebrew2"/>
      <w:lvlText w:val="%3."/>
      <w:lvlJc w:val="left"/>
      <w:pPr>
        <w:tabs>
          <w:tab w:val="num" w:pos="1890"/>
        </w:tabs>
        <w:ind w:left="1890" w:hanging="180"/>
      </w:pPr>
      <w:rPr>
        <w:rFonts w:ascii="Times New Roman" w:hAnsi="Times New Roman" w:cs="Times New Roman"/>
        <w:sz w:val="2"/>
        <w:szCs w:val="24"/>
      </w:rPr>
    </w:lvl>
    <w:lvl w:ilvl="3">
      <w:start w:val="1"/>
      <w:numFmt w:val="decimal"/>
      <w:lvlText w:val="%4."/>
      <w:lvlJc w:val="right"/>
      <w:pPr>
        <w:tabs>
          <w:tab w:val="num" w:pos="2610"/>
        </w:tabs>
        <w:ind w:hanging="360"/>
      </w:pPr>
      <w:rPr>
        <w:rFonts w:ascii="Times New Roman" w:hAnsi="Times New Roman" w:cs="Times New Roman"/>
      </w:rPr>
    </w:lvl>
    <w:lvl w:ilvl="4">
      <w:start w:val="1"/>
      <w:numFmt w:val="lowerRoman"/>
      <w:lvlText w:val="%5."/>
      <w:lvlJc w:val="right"/>
      <w:pPr>
        <w:tabs>
          <w:tab w:val="num" w:pos="3330"/>
        </w:tabs>
        <w:ind w:left="3330" w:hanging="360"/>
      </w:pPr>
      <w:rPr>
        <w:rFonts w:ascii="Times New Roman" w:hAnsi="Times New Roman" w:cs="Times New Roman"/>
      </w:rPr>
    </w:lvl>
    <w:lvl w:ilvl="5">
      <w:start w:val="1"/>
      <w:numFmt w:val="hebrew2"/>
      <w:lvlText w:val="%6."/>
      <w:lvlJc w:val="left"/>
      <w:pPr>
        <w:tabs>
          <w:tab w:val="num" w:pos="4050"/>
        </w:tabs>
        <w:ind w:left="4050" w:hanging="180"/>
      </w:pPr>
      <w:rPr>
        <w:rFonts w:ascii="Times New Roman" w:hAnsi="Times New Roman" w:cs="Times New Roman"/>
        <w:sz w:val="2"/>
        <w:szCs w:val="24"/>
      </w:rPr>
    </w:lvl>
    <w:lvl w:ilvl="6">
      <w:start w:val="1"/>
      <w:numFmt w:val="decimal"/>
      <w:lvlText w:val="%7."/>
      <w:lvlJc w:val="right"/>
      <w:pPr>
        <w:tabs>
          <w:tab w:val="num" w:pos="4770"/>
        </w:tabs>
        <w:ind w:left="4770" w:hanging="360"/>
      </w:pPr>
      <w:rPr>
        <w:rFonts w:ascii="Times New Roman" w:hAnsi="Times New Roman" w:cs="Times New Roman"/>
      </w:rPr>
    </w:lvl>
    <w:lvl w:ilvl="7">
      <w:start w:val="1"/>
      <w:numFmt w:val="lowerRoman"/>
      <w:lvlText w:val="%8."/>
      <w:lvlJc w:val="right"/>
      <w:pPr>
        <w:tabs>
          <w:tab w:val="num" w:pos="5490"/>
        </w:tabs>
        <w:ind w:left="5490" w:hanging="360"/>
      </w:pPr>
      <w:rPr>
        <w:rFonts w:ascii="Times New Roman" w:hAnsi="Times New Roman" w:cs="Times New Roman"/>
      </w:rPr>
    </w:lvl>
    <w:lvl w:ilvl="8">
      <w:start w:val="1"/>
      <w:numFmt w:val="hebrew2"/>
      <w:lvlText w:val="%9."/>
      <w:lvlJc w:val="left"/>
      <w:pPr>
        <w:tabs>
          <w:tab w:val="num" w:pos="6210"/>
        </w:tabs>
        <w:ind w:left="6210" w:hanging="180"/>
      </w:pPr>
      <w:rPr>
        <w:rFonts w:ascii="Times New Roman" w:hAnsi="Times New Roman" w:cs="Times New Roman"/>
        <w:sz w:val="2"/>
        <w:szCs w:val="24"/>
      </w:rPr>
    </w:lvl>
  </w:abstractNum>
  <w:abstractNum w:abstractNumId="12">
    <w:nsid w:val="203F39C3"/>
    <w:multiLevelType w:val="multilevel"/>
    <w:tmpl w:val="1D6618CA"/>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907"/>
        </w:tabs>
        <w:ind w:left="907" w:hanging="550"/>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nsid w:val="22002154"/>
    <w:multiLevelType w:val="multilevel"/>
    <w:tmpl w:val="506EE6DE"/>
    <w:lvl w:ilvl="0">
      <w:start w:val="1"/>
      <w:numFmt w:val="decimal"/>
      <w:lvlText w:val="%1."/>
      <w:lvlJc w:val="left"/>
      <w:pPr>
        <w:tabs>
          <w:tab w:val="num" w:pos="720"/>
        </w:tabs>
        <w:ind w:hanging="360"/>
      </w:pPr>
      <w:rPr>
        <w:rFonts w:ascii="Times New Roman" w:hAnsi="Times New Roman" w:cs="Times New Roman"/>
      </w:rPr>
    </w:lvl>
    <w:lvl w:ilvl="1">
      <w:start w:val="1"/>
      <w:numFmt w:val="hebrew2"/>
      <w:lvlText w:val="%2."/>
      <w:lvlJc w:val="left"/>
      <w:pPr>
        <w:tabs>
          <w:tab w:val="num" w:pos="1440"/>
        </w:tabs>
        <w:ind w:left="1440" w:hanging="360"/>
      </w:pPr>
      <w:rPr>
        <w:rFonts w:ascii="Times New Roman" w:hAnsi="Times New Roman" w:cs="David"/>
        <w:sz w:val="2"/>
        <w:szCs w:val="24"/>
      </w:rPr>
    </w:lvl>
    <w:lvl w:ilvl="2">
      <w:start w:val="1"/>
      <w:numFmt w:val="hebrew2"/>
      <w:lvlText w:val="%3."/>
      <w:lvlJc w:val="right"/>
      <w:pPr>
        <w:tabs>
          <w:tab w:val="num" w:pos="2160"/>
        </w:tabs>
        <w:ind w:left="2160" w:hanging="180"/>
      </w:pPr>
      <w:rPr>
        <w:rFonts w:ascii="Times New Roman" w:hAnsi="Times New Roman" w:cs="David"/>
        <w:sz w:val="20"/>
        <w:szCs w:val="20"/>
      </w:rPr>
    </w:lvl>
    <w:lvl w:ilvl="3">
      <w:start w:val="1"/>
      <w:numFmt w:val="decimal"/>
      <w:lvlText w:val="%4."/>
      <w:lvlJc w:val="left"/>
      <w:pPr>
        <w:tabs>
          <w:tab w:val="num" w:pos="2880"/>
        </w:tabs>
        <w:ind w:hanging="360"/>
      </w:pPr>
      <w:rPr>
        <w:rFonts w:ascii="Times New Roman" w:eastAsia="Times New Roman" w:hAnsi="Times New Roman" w:cs="Times New Roman"/>
      </w:rPr>
    </w:lvl>
    <w:lvl w:ilvl="4">
      <w:start w:val="1"/>
      <w:numFmt w:val="hebrew2"/>
      <w:lvlText w:val="%5."/>
      <w:lvlJc w:val="left"/>
      <w:pPr>
        <w:tabs>
          <w:tab w:val="num" w:pos="3600"/>
        </w:tabs>
        <w:ind w:left="3600" w:hanging="360"/>
      </w:pPr>
      <w:rPr>
        <w:rFonts w:ascii="Times New Roman" w:hAnsi="Times New Roman" w:cs="David"/>
        <w:sz w:val="2"/>
        <w:szCs w:val="24"/>
      </w:rPr>
    </w:lvl>
    <w:lvl w:ilvl="5">
      <w:start w:val="1"/>
      <w:numFmt w:val="hebrew2"/>
      <w:lvlText w:val="%6."/>
      <w:lvlJc w:val="right"/>
      <w:pPr>
        <w:tabs>
          <w:tab w:val="num" w:pos="4320"/>
        </w:tabs>
        <w:ind w:left="4320" w:hanging="180"/>
      </w:pPr>
      <w:rPr>
        <w:rFonts w:ascii="Times New Roman" w:hAnsi="Times New Roman" w:cs="David"/>
        <w:sz w:val="20"/>
        <w:szCs w:val="20"/>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David"/>
        <w:sz w:val="2"/>
        <w:szCs w:val="24"/>
      </w:rPr>
    </w:lvl>
    <w:lvl w:ilvl="8">
      <w:start w:val="1"/>
      <w:numFmt w:val="hebrew2"/>
      <w:lvlText w:val="%9."/>
      <w:lvlJc w:val="right"/>
      <w:pPr>
        <w:tabs>
          <w:tab w:val="num" w:pos="6480"/>
        </w:tabs>
        <w:ind w:left="6480" w:hanging="180"/>
      </w:pPr>
      <w:rPr>
        <w:rFonts w:ascii="Times New Roman" w:hAnsi="Times New Roman" w:cs="David"/>
        <w:sz w:val="20"/>
        <w:szCs w:val="20"/>
      </w:rPr>
    </w:lvl>
  </w:abstractNum>
  <w:abstractNum w:abstractNumId="14">
    <w:nsid w:val="221D6332"/>
    <w:multiLevelType w:val="singleLevel"/>
    <w:tmpl w:val="6B32CADE"/>
    <w:lvl w:ilvl="0">
      <w:start w:val="1"/>
      <w:numFmt w:val="decimal"/>
      <w:lvlText w:val="%1."/>
      <w:lvlJc w:val="left"/>
      <w:pPr>
        <w:tabs>
          <w:tab w:val="num" w:pos="360"/>
        </w:tabs>
        <w:ind w:left="360" w:hanging="360"/>
      </w:pPr>
      <w:rPr>
        <w:rFonts w:cs="Times New Roman" w:hint="default"/>
        <w:sz w:val="28"/>
      </w:rPr>
    </w:lvl>
  </w:abstractNum>
  <w:abstractNum w:abstractNumId="15">
    <w:nsid w:val="257124FC"/>
    <w:multiLevelType w:val="multilevel"/>
    <w:tmpl w:val="014292AC"/>
    <w:lvl w:ilvl="0">
      <w:start w:val="8"/>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268F7C93"/>
    <w:multiLevelType w:val="multilevel"/>
    <w:tmpl w:val="F19A43D8"/>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29C40840"/>
    <w:multiLevelType w:val="singleLevel"/>
    <w:tmpl w:val="426EE420"/>
    <w:lvl w:ilvl="0">
      <w:start w:val="1"/>
      <w:numFmt w:val="decimal"/>
      <w:lvlText w:val="%1."/>
      <w:lvlJc w:val="left"/>
      <w:pPr>
        <w:tabs>
          <w:tab w:val="num" w:pos="360"/>
        </w:tabs>
        <w:ind w:left="360" w:hanging="360"/>
      </w:pPr>
      <w:rPr>
        <w:rFonts w:cs="Times New Roman" w:hint="default"/>
        <w:sz w:val="28"/>
      </w:rPr>
    </w:lvl>
  </w:abstractNum>
  <w:abstractNum w:abstractNumId="18">
    <w:nsid w:val="29FA22B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CA560C0"/>
    <w:multiLevelType w:val="singleLevel"/>
    <w:tmpl w:val="E2E401E2"/>
    <w:lvl w:ilvl="0">
      <w:start w:val="1"/>
      <w:numFmt w:val="decimal"/>
      <w:lvlText w:val="%1."/>
      <w:lvlJc w:val="left"/>
      <w:pPr>
        <w:tabs>
          <w:tab w:val="num" w:pos="360"/>
        </w:tabs>
        <w:ind w:left="360" w:hanging="360"/>
      </w:pPr>
      <w:rPr>
        <w:rFonts w:cs="Times New Roman" w:hint="default"/>
        <w:sz w:val="28"/>
      </w:rPr>
    </w:lvl>
  </w:abstractNum>
  <w:abstractNum w:abstractNumId="20">
    <w:nsid w:val="2CB961E1"/>
    <w:multiLevelType w:val="multilevel"/>
    <w:tmpl w:val="6C685806"/>
    <w:lvl w:ilvl="0">
      <w:start w:val="1"/>
      <w:numFmt w:val="decimal"/>
      <w:lvlText w:val="%1."/>
      <w:lvlJc w:val="left"/>
      <w:pPr>
        <w:tabs>
          <w:tab w:val="num" w:pos="720"/>
        </w:tabs>
        <w:ind w:hanging="360"/>
      </w:pPr>
      <w:rPr>
        <w:rFonts w:ascii="Times New Roman" w:hAnsi="Times New Roman" w:cs="Times New Roman"/>
      </w:rPr>
    </w:lvl>
    <w:lvl w:ilvl="1">
      <w:start w:val="1"/>
      <w:numFmt w:val="hebrew2"/>
      <w:lvlText w:val="%2."/>
      <w:lvlJc w:val="left"/>
      <w:pPr>
        <w:tabs>
          <w:tab w:val="num" w:pos="1440"/>
        </w:tabs>
        <w:ind w:left="1440" w:hanging="360"/>
      </w:pPr>
      <w:rPr>
        <w:rFonts w:ascii="Times New Roman" w:hAnsi="Times New Roman" w:cs="David"/>
        <w:sz w:val="2"/>
        <w:szCs w:val="24"/>
      </w:rPr>
    </w:lvl>
    <w:lvl w:ilvl="2">
      <w:start w:val="1"/>
      <w:numFmt w:val="hebrew2"/>
      <w:lvlText w:val="%3."/>
      <w:lvlJc w:val="right"/>
      <w:pPr>
        <w:tabs>
          <w:tab w:val="num" w:pos="2160"/>
        </w:tabs>
        <w:ind w:left="2160" w:hanging="180"/>
      </w:pPr>
      <w:rPr>
        <w:rFonts w:ascii="Times New Roman" w:hAnsi="Times New Roman" w:cs="David"/>
        <w:sz w:val="20"/>
        <w:szCs w:val="2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David"/>
        <w:sz w:val="2"/>
        <w:szCs w:val="24"/>
      </w:rPr>
    </w:lvl>
    <w:lvl w:ilvl="5">
      <w:start w:val="1"/>
      <w:numFmt w:val="hebrew2"/>
      <w:lvlText w:val="%6."/>
      <w:lvlJc w:val="right"/>
      <w:pPr>
        <w:tabs>
          <w:tab w:val="num" w:pos="4320"/>
        </w:tabs>
        <w:ind w:left="4320" w:hanging="180"/>
      </w:pPr>
      <w:rPr>
        <w:rFonts w:ascii="Times New Roman" w:hAnsi="Times New Roman" w:cs="David"/>
        <w:sz w:val="20"/>
        <w:szCs w:val="20"/>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David"/>
        <w:sz w:val="2"/>
        <w:szCs w:val="24"/>
      </w:rPr>
    </w:lvl>
    <w:lvl w:ilvl="8">
      <w:start w:val="1"/>
      <w:numFmt w:val="hebrew2"/>
      <w:lvlText w:val="%9."/>
      <w:lvlJc w:val="right"/>
      <w:pPr>
        <w:tabs>
          <w:tab w:val="num" w:pos="6480"/>
        </w:tabs>
        <w:ind w:left="6480" w:hanging="180"/>
      </w:pPr>
      <w:rPr>
        <w:rFonts w:ascii="Times New Roman" w:hAnsi="Times New Roman" w:cs="David"/>
        <w:sz w:val="20"/>
        <w:szCs w:val="20"/>
      </w:rPr>
    </w:lvl>
  </w:abstractNum>
  <w:abstractNum w:abstractNumId="21">
    <w:nsid w:val="2F2B44FD"/>
    <w:multiLevelType w:val="hybridMultilevel"/>
    <w:tmpl w:val="1DFE1038"/>
    <w:lvl w:ilvl="0" w:tplc="FFFFFFFF">
      <w:start w:val="1"/>
      <w:numFmt w:val="bullet"/>
      <w:lvlText w:val=""/>
      <w:lvlJc w:val="left"/>
      <w:pPr>
        <w:tabs>
          <w:tab w:val="num" w:pos="746"/>
        </w:tabs>
        <w:ind w:left="746" w:hanging="360"/>
      </w:pPr>
      <w:rPr>
        <w:rFonts w:ascii="Symbol" w:hAnsi="Symbol" w:hint="default"/>
      </w:rPr>
    </w:lvl>
    <w:lvl w:ilvl="1" w:tplc="FFFFFFFF">
      <w:start w:val="1"/>
      <w:numFmt w:val="bullet"/>
      <w:lvlText w:val="o"/>
      <w:lvlJc w:val="left"/>
      <w:pPr>
        <w:tabs>
          <w:tab w:val="num" w:pos="1466"/>
        </w:tabs>
        <w:ind w:left="1466" w:hanging="360"/>
      </w:pPr>
      <w:rPr>
        <w:rFonts w:ascii="Courier New" w:hAnsi="Courier New" w:hint="default"/>
      </w:rPr>
    </w:lvl>
    <w:lvl w:ilvl="2" w:tplc="FFFFFFFF">
      <w:start w:val="1"/>
      <w:numFmt w:val="bullet"/>
      <w:lvlText w:val=""/>
      <w:lvlJc w:val="left"/>
      <w:pPr>
        <w:tabs>
          <w:tab w:val="num" w:pos="2186"/>
        </w:tabs>
        <w:ind w:left="2186" w:hanging="360"/>
      </w:pPr>
      <w:rPr>
        <w:rFonts w:ascii="Wingdings" w:hAnsi="Wingdings" w:hint="default"/>
      </w:rPr>
    </w:lvl>
    <w:lvl w:ilvl="3" w:tplc="FFFFFFFF" w:tentative="1">
      <w:start w:val="1"/>
      <w:numFmt w:val="bullet"/>
      <w:lvlText w:val=""/>
      <w:lvlJc w:val="left"/>
      <w:pPr>
        <w:tabs>
          <w:tab w:val="num" w:pos="2906"/>
        </w:tabs>
        <w:ind w:left="2906" w:hanging="360"/>
      </w:pPr>
      <w:rPr>
        <w:rFonts w:ascii="Symbol" w:hAnsi="Symbol" w:hint="default"/>
      </w:rPr>
    </w:lvl>
    <w:lvl w:ilvl="4" w:tplc="FFFFFFFF" w:tentative="1">
      <w:start w:val="1"/>
      <w:numFmt w:val="bullet"/>
      <w:lvlText w:val="o"/>
      <w:lvlJc w:val="left"/>
      <w:pPr>
        <w:tabs>
          <w:tab w:val="num" w:pos="3626"/>
        </w:tabs>
        <w:ind w:left="3626" w:hanging="360"/>
      </w:pPr>
      <w:rPr>
        <w:rFonts w:ascii="Courier New" w:hAnsi="Courier New" w:hint="default"/>
      </w:rPr>
    </w:lvl>
    <w:lvl w:ilvl="5" w:tplc="FFFFFFFF" w:tentative="1">
      <w:start w:val="1"/>
      <w:numFmt w:val="bullet"/>
      <w:lvlText w:val=""/>
      <w:lvlJc w:val="left"/>
      <w:pPr>
        <w:tabs>
          <w:tab w:val="num" w:pos="4346"/>
        </w:tabs>
        <w:ind w:left="4346" w:hanging="360"/>
      </w:pPr>
      <w:rPr>
        <w:rFonts w:ascii="Wingdings" w:hAnsi="Wingdings" w:hint="default"/>
      </w:rPr>
    </w:lvl>
    <w:lvl w:ilvl="6" w:tplc="FFFFFFFF" w:tentative="1">
      <w:start w:val="1"/>
      <w:numFmt w:val="bullet"/>
      <w:lvlText w:val=""/>
      <w:lvlJc w:val="left"/>
      <w:pPr>
        <w:tabs>
          <w:tab w:val="num" w:pos="5066"/>
        </w:tabs>
        <w:ind w:left="5066" w:hanging="360"/>
      </w:pPr>
      <w:rPr>
        <w:rFonts w:ascii="Symbol" w:hAnsi="Symbol" w:hint="default"/>
      </w:rPr>
    </w:lvl>
    <w:lvl w:ilvl="7" w:tplc="FFFFFFFF" w:tentative="1">
      <w:start w:val="1"/>
      <w:numFmt w:val="bullet"/>
      <w:lvlText w:val="o"/>
      <w:lvlJc w:val="left"/>
      <w:pPr>
        <w:tabs>
          <w:tab w:val="num" w:pos="5786"/>
        </w:tabs>
        <w:ind w:left="5786" w:hanging="360"/>
      </w:pPr>
      <w:rPr>
        <w:rFonts w:ascii="Courier New" w:hAnsi="Courier New" w:hint="default"/>
      </w:rPr>
    </w:lvl>
    <w:lvl w:ilvl="8" w:tplc="FFFFFFFF" w:tentative="1">
      <w:start w:val="1"/>
      <w:numFmt w:val="bullet"/>
      <w:lvlText w:val=""/>
      <w:lvlJc w:val="left"/>
      <w:pPr>
        <w:tabs>
          <w:tab w:val="num" w:pos="6506"/>
        </w:tabs>
        <w:ind w:left="6506" w:hanging="360"/>
      </w:pPr>
      <w:rPr>
        <w:rFonts w:ascii="Wingdings" w:hAnsi="Wingdings" w:hint="default"/>
      </w:rPr>
    </w:lvl>
  </w:abstractNum>
  <w:abstractNum w:abstractNumId="22">
    <w:nsid w:val="312B03E1"/>
    <w:multiLevelType w:val="hybridMultilevel"/>
    <w:tmpl w:val="316C6206"/>
    <w:lvl w:ilvl="0" w:tplc="BB30A5F6">
      <w:start w:val="1"/>
      <w:numFmt w:val="decimal"/>
      <w:lvlText w:val="%1."/>
      <w:lvlJc w:val="left"/>
      <w:pPr>
        <w:ind w:left="720" w:hanging="360"/>
      </w:pPr>
      <w:rPr>
        <w:rFonts w:cs="Times New Roman"/>
      </w:rPr>
    </w:lvl>
    <w:lvl w:ilvl="1" w:tplc="040D0003" w:tentative="1">
      <w:start w:val="1"/>
      <w:numFmt w:val="lowerLetter"/>
      <w:lvlText w:val="%2."/>
      <w:lvlJc w:val="left"/>
      <w:pPr>
        <w:ind w:left="1440" w:hanging="360"/>
      </w:pPr>
      <w:rPr>
        <w:rFonts w:cs="Times New Roman"/>
      </w:rPr>
    </w:lvl>
    <w:lvl w:ilvl="2" w:tplc="040D0005" w:tentative="1">
      <w:start w:val="1"/>
      <w:numFmt w:val="lowerRoman"/>
      <w:lvlText w:val="%3."/>
      <w:lvlJc w:val="right"/>
      <w:pPr>
        <w:ind w:left="2160" w:hanging="180"/>
      </w:pPr>
      <w:rPr>
        <w:rFonts w:cs="Times New Roman"/>
      </w:rPr>
    </w:lvl>
    <w:lvl w:ilvl="3" w:tplc="040D0001" w:tentative="1">
      <w:start w:val="1"/>
      <w:numFmt w:val="decimal"/>
      <w:lvlText w:val="%4."/>
      <w:lvlJc w:val="left"/>
      <w:pPr>
        <w:ind w:left="2880" w:hanging="360"/>
      </w:pPr>
      <w:rPr>
        <w:rFonts w:cs="Times New Roman"/>
      </w:rPr>
    </w:lvl>
    <w:lvl w:ilvl="4" w:tplc="040D0003" w:tentative="1">
      <w:start w:val="1"/>
      <w:numFmt w:val="lowerLetter"/>
      <w:lvlText w:val="%5."/>
      <w:lvlJc w:val="left"/>
      <w:pPr>
        <w:ind w:left="3600" w:hanging="360"/>
      </w:pPr>
      <w:rPr>
        <w:rFonts w:cs="Times New Roman"/>
      </w:rPr>
    </w:lvl>
    <w:lvl w:ilvl="5" w:tplc="040D0005" w:tentative="1">
      <w:start w:val="1"/>
      <w:numFmt w:val="lowerRoman"/>
      <w:lvlText w:val="%6."/>
      <w:lvlJc w:val="right"/>
      <w:pPr>
        <w:ind w:left="4320" w:hanging="180"/>
      </w:pPr>
      <w:rPr>
        <w:rFonts w:cs="Times New Roman"/>
      </w:rPr>
    </w:lvl>
    <w:lvl w:ilvl="6" w:tplc="040D0001" w:tentative="1">
      <w:start w:val="1"/>
      <w:numFmt w:val="decimal"/>
      <w:lvlText w:val="%7."/>
      <w:lvlJc w:val="left"/>
      <w:pPr>
        <w:ind w:left="5040" w:hanging="360"/>
      </w:pPr>
      <w:rPr>
        <w:rFonts w:cs="Times New Roman"/>
      </w:rPr>
    </w:lvl>
    <w:lvl w:ilvl="7" w:tplc="040D0003" w:tentative="1">
      <w:start w:val="1"/>
      <w:numFmt w:val="lowerLetter"/>
      <w:lvlText w:val="%8."/>
      <w:lvlJc w:val="left"/>
      <w:pPr>
        <w:ind w:left="5760" w:hanging="360"/>
      </w:pPr>
      <w:rPr>
        <w:rFonts w:cs="Times New Roman"/>
      </w:rPr>
    </w:lvl>
    <w:lvl w:ilvl="8" w:tplc="040D0005" w:tentative="1">
      <w:start w:val="1"/>
      <w:numFmt w:val="lowerRoman"/>
      <w:lvlText w:val="%9."/>
      <w:lvlJc w:val="right"/>
      <w:pPr>
        <w:ind w:left="6480" w:hanging="180"/>
      </w:pPr>
      <w:rPr>
        <w:rFonts w:cs="Times New Roman"/>
      </w:rPr>
    </w:lvl>
  </w:abstractNum>
  <w:abstractNum w:abstractNumId="23">
    <w:nsid w:val="37E62902"/>
    <w:multiLevelType w:val="multilevel"/>
    <w:tmpl w:val="E1889B1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3F736502"/>
    <w:multiLevelType w:val="singleLevel"/>
    <w:tmpl w:val="9EE66A06"/>
    <w:lvl w:ilvl="0">
      <w:start w:val="1"/>
      <w:numFmt w:val="decimal"/>
      <w:lvlText w:val="%1."/>
      <w:lvlJc w:val="left"/>
      <w:pPr>
        <w:tabs>
          <w:tab w:val="num" w:pos="360"/>
        </w:tabs>
        <w:ind w:left="360" w:hanging="360"/>
      </w:pPr>
      <w:rPr>
        <w:rFonts w:cs="Times New Roman" w:hint="default"/>
        <w:sz w:val="28"/>
      </w:rPr>
    </w:lvl>
  </w:abstractNum>
  <w:abstractNum w:abstractNumId="25">
    <w:nsid w:val="3F740372"/>
    <w:multiLevelType w:val="multilevel"/>
    <w:tmpl w:val="B31CD43E"/>
    <w:lvl w:ilvl="0">
      <w:start w:val="2"/>
      <w:numFmt w:val="decimal"/>
      <w:lvlText w:val="%1"/>
      <w:lvlJc w:val="left"/>
      <w:pPr>
        <w:ind w:left="360" w:hanging="360"/>
      </w:pPr>
      <w:rPr>
        <w:rFonts w:cs="Times New Roman" w:hint="default"/>
      </w:rPr>
    </w:lvl>
    <w:lvl w:ilvl="1">
      <w:start w:val="1"/>
      <w:numFmt w:val="decimal"/>
      <w:lvlText w:val="%1.%2"/>
      <w:lvlJc w:val="left"/>
      <w:pPr>
        <w:ind w:left="120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64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680" w:hanging="1800"/>
      </w:pPr>
      <w:rPr>
        <w:rFonts w:cs="Times New Roman" w:hint="default"/>
      </w:rPr>
    </w:lvl>
    <w:lvl w:ilvl="8">
      <w:start w:val="1"/>
      <w:numFmt w:val="decimal"/>
      <w:lvlText w:val="%1.%2.%3.%4.%5.%6.%7.%8.%9"/>
      <w:lvlJc w:val="left"/>
      <w:pPr>
        <w:ind w:left="8520" w:hanging="1800"/>
      </w:pPr>
      <w:rPr>
        <w:rFonts w:cs="Times New Roman" w:hint="default"/>
      </w:rPr>
    </w:lvl>
  </w:abstractNum>
  <w:abstractNum w:abstractNumId="26">
    <w:nsid w:val="4C7F7A57"/>
    <w:multiLevelType w:val="multilevel"/>
    <w:tmpl w:val="05027A3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4CC8569F"/>
    <w:multiLevelType w:val="multilevel"/>
    <w:tmpl w:val="1D6618CA"/>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907"/>
        </w:tabs>
        <w:ind w:left="907" w:hanging="550"/>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8">
    <w:nsid w:val="52787ED3"/>
    <w:multiLevelType w:val="singleLevel"/>
    <w:tmpl w:val="ACBE6C3A"/>
    <w:lvl w:ilvl="0">
      <w:start w:val="1"/>
      <w:numFmt w:val="decimal"/>
      <w:lvlText w:val="%1."/>
      <w:lvlJc w:val="left"/>
      <w:pPr>
        <w:tabs>
          <w:tab w:val="num" w:pos="600"/>
        </w:tabs>
        <w:ind w:hanging="600"/>
      </w:pPr>
      <w:rPr>
        <w:rFonts w:ascii="Times New Roman" w:hAnsi="Times New Roman" w:cs="Times New Roman" w:hint="cs"/>
        <w:color w:val="000000"/>
      </w:rPr>
    </w:lvl>
  </w:abstractNum>
  <w:abstractNum w:abstractNumId="29">
    <w:nsid w:val="528D3DE4"/>
    <w:multiLevelType w:val="singleLevel"/>
    <w:tmpl w:val="2D627658"/>
    <w:lvl w:ilvl="0">
      <w:start w:val="1"/>
      <w:numFmt w:val="decimal"/>
      <w:lvlText w:val="%1."/>
      <w:lvlJc w:val="left"/>
      <w:pPr>
        <w:tabs>
          <w:tab w:val="num" w:pos="360"/>
        </w:tabs>
        <w:ind w:left="360" w:hanging="360"/>
      </w:pPr>
      <w:rPr>
        <w:rFonts w:cs="Times New Roman" w:hint="default"/>
        <w:sz w:val="28"/>
      </w:rPr>
    </w:lvl>
  </w:abstractNum>
  <w:abstractNum w:abstractNumId="30">
    <w:nsid w:val="58395E0F"/>
    <w:multiLevelType w:val="multilevel"/>
    <w:tmpl w:val="F19A43D8"/>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58CE1353"/>
    <w:multiLevelType w:val="multilevel"/>
    <w:tmpl w:val="A7FC0812"/>
    <w:lvl w:ilvl="0">
      <w:start w:val="3"/>
      <w:numFmt w:val="decimal"/>
      <w:isLg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907"/>
        </w:tabs>
        <w:ind w:left="907" w:hanging="550"/>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2">
    <w:nsid w:val="5AAB0D47"/>
    <w:multiLevelType w:val="singleLevel"/>
    <w:tmpl w:val="2F2E48F8"/>
    <w:lvl w:ilvl="0">
      <w:start w:val="1"/>
      <w:numFmt w:val="decimal"/>
      <w:lvlText w:val="%1."/>
      <w:lvlJc w:val="left"/>
      <w:pPr>
        <w:tabs>
          <w:tab w:val="num" w:pos="360"/>
        </w:tabs>
        <w:ind w:left="360" w:hanging="360"/>
      </w:pPr>
      <w:rPr>
        <w:rFonts w:cs="Times New Roman" w:hint="default"/>
        <w:sz w:val="28"/>
      </w:rPr>
    </w:lvl>
  </w:abstractNum>
  <w:abstractNum w:abstractNumId="33">
    <w:nsid w:val="5BD96D1B"/>
    <w:multiLevelType w:val="singleLevel"/>
    <w:tmpl w:val="CE925D1C"/>
    <w:lvl w:ilvl="0">
      <w:start w:val="1"/>
      <w:numFmt w:val="decimal"/>
      <w:lvlText w:val="%1."/>
      <w:lvlJc w:val="left"/>
      <w:pPr>
        <w:tabs>
          <w:tab w:val="num" w:pos="360"/>
        </w:tabs>
        <w:ind w:left="360" w:hanging="360"/>
      </w:pPr>
      <w:rPr>
        <w:rFonts w:cs="Times New Roman" w:hint="default"/>
        <w:sz w:val="28"/>
      </w:rPr>
    </w:lvl>
  </w:abstractNum>
  <w:abstractNum w:abstractNumId="34">
    <w:nsid w:val="5F3F3E0E"/>
    <w:multiLevelType w:val="multilevel"/>
    <w:tmpl w:val="1D6618CA"/>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907"/>
        </w:tabs>
        <w:ind w:left="907" w:hanging="550"/>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5">
    <w:nsid w:val="5FE21A28"/>
    <w:multiLevelType w:val="singleLevel"/>
    <w:tmpl w:val="580C235E"/>
    <w:lvl w:ilvl="0">
      <w:start w:val="1"/>
      <w:numFmt w:val="decimal"/>
      <w:lvlText w:val="%1."/>
      <w:lvlJc w:val="left"/>
      <w:pPr>
        <w:tabs>
          <w:tab w:val="num" w:pos="360"/>
        </w:tabs>
        <w:ind w:left="360" w:hanging="360"/>
      </w:pPr>
      <w:rPr>
        <w:rFonts w:cs="Times New Roman" w:hint="default"/>
        <w:sz w:val="28"/>
      </w:rPr>
    </w:lvl>
  </w:abstractNum>
  <w:abstractNum w:abstractNumId="36">
    <w:nsid w:val="605D0D79"/>
    <w:multiLevelType w:val="hybridMultilevel"/>
    <w:tmpl w:val="DA18481E"/>
    <w:lvl w:ilvl="0" w:tplc="FFFFFFFF">
      <w:start w:val="10"/>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nsid w:val="61D4562A"/>
    <w:multiLevelType w:val="singleLevel"/>
    <w:tmpl w:val="040D000F"/>
    <w:lvl w:ilvl="0">
      <w:start w:val="1"/>
      <w:numFmt w:val="decimal"/>
      <w:lvlText w:val="%1."/>
      <w:lvlJc w:val="center"/>
      <w:pPr>
        <w:tabs>
          <w:tab w:val="num" w:pos="648"/>
        </w:tabs>
        <w:ind w:left="360" w:hanging="72"/>
      </w:pPr>
      <w:rPr>
        <w:rFonts w:ascii="Times New Roman" w:hAnsi="Times New Roman" w:cs="Times New Roman"/>
      </w:rPr>
    </w:lvl>
  </w:abstractNum>
  <w:abstractNum w:abstractNumId="38">
    <w:nsid w:val="63FD2873"/>
    <w:multiLevelType w:val="multilevel"/>
    <w:tmpl w:val="1D6618CA"/>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907"/>
        </w:tabs>
        <w:ind w:left="907" w:hanging="550"/>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nsid w:val="662272E2"/>
    <w:multiLevelType w:val="singleLevel"/>
    <w:tmpl w:val="15048660"/>
    <w:lvl w:ilvl="0">
      <w:start w:val="1"/>
      <w:numFmt w:val="decimal"/>
      <w:lvlText w:val="%1."/>
      <w:lvlJc w:val="left"/>
      <w:pPr>
        <w:tabs>
          <w:tab w:val="num" w:pos="360"/>
        </w:tabs>
        <w:ind w:left="360" w:hanging="360"/>
      </w:pPr>
      <w:rPr>
        <w:rFonts w:cs="Times New Roman" w:hint="default"/>
        <w:sz w:val="28"/>
      </w:rPr>
    </w:lvl>
  </w:abstractNum>
  <w:abstractNum w:abstractNumId="40">
    <w:nsid w:val="66D95191"/>
    <w:multiLevelType w:val="multilevel"/>
    <w:tmpl w:val="1D6618CA"/>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907"/>
        </w:tabs>
        <w:ind w:left="907" w:hanging="550"/>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nsid w:val="6894336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A35331C"/>
    <w:multiLevelType w:val="hybridMultilevel"/>
    <w:tmpl w:val="EEDE39B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3">
    <w:nsid w:val="6C624C98"/>
    <w:multiLevelType w:val="multilevel"/>
    <w:tmpl w:val="F19A43D8"/>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142353F"/>
    <w:multiLevelType w:val="singleLevel"/>
    <w:tmpl w:val="E0162B76"/>
    <w:lvl w:ilvl="0">
      <w:start w:val="1"/>
      <w:numFmt w:val="decimal"/>
      <w:lvlText w:val="%1."/>
      <w:lvlJc w:val="left"/>
      <w:pPr>
        <w:tabs>
          <w:tab w:val="num" w:pos="360"/>
        </w:tabs>
        <w:ind w:left="360" w:hanging="360"/>
      </w:pPr>
      <w:rPr>
        <w:rFonts w:cs="Times New Roman" w:hint="default"/>
        <w:sz w:val="28"/>
      </w:rPr>
    </w:lvl>
  </w:abstractNum>
  <w:abstractNum w:abstractNumId="45">
    <w:nsid w:val="7264383E"/>
    <w:multiLevelType w:val="singleLevel"/>
    <w:tmpl w:val="BE0C50AC"/>
    <w:lvl w:ilvl="0">
      <w:start w:val="1"/>
      <w:numFmt w:val="decimal"/>
      <w:lvlText w:val="%1."/>
      <w:lvlJc w:val="left"/>
      <w:pPr>
        <w:tabs>
          <w:tab w:val="num" w:pos="360"/>
        </w:tabs>
        <w:ind w:left="360" w:hanging="360"/>
      </w:pPr>
      <w:rPr>
        <w:rFonts w:cs="Times New Roman" w:hint="default"/>
        <w:sz w:val="28"/>
      </w:rPr>
    </w:lvl>
  </w:abstractNum>
  <w:abstractNum w:abstractNumId="46">
    <w:nsid w:val="7E26557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0"/>
  </w:num>
  <w:num w:numId="2">
    <w:abstractNumId w:val="18"/>
  </w:num>
  <w:num w:numId="3">
    <w:abstractNumId w:val="46"/>
  </w:num>
  <w:num w:numId="4">
    <w:abstractNumId w:val="41"/>
  </w:num>
  <w:num w:numId="5">
    <w:abstractNumId w:val="12"/>
  </w:num>
  <w:num w:numId="6">
    <w:abstractNumId w:val="25"/>
  </w:num>
  <w:num w:numId="7">
    <w:abstractNumId w:val="8"/>
  </w:num>
  <w:num w:numId="8">
    <w:abstractNumId w:val="38"/>
  </w:num>
  <w:num w:numId="9">
    <w:abstractNumId w:val="28"/>
  </w:num>
  <w:num w:numId="10">
    <w:abstractNumId w:val="11"/>
  </w:num>
  <w:num w:numId="11">
    <w:abstractNumId w:val="20"/>
  </w:num>
  <w:num w:numId="12">
    <w:abstractNumId w:val="13"/>
  </w:num>
  <w:num w:numId="13">
    <w:abstractNumId w:val="37"/>
  </w:num>
  <w:num w:numId="14">
    <w:abstractNumId w:val="27"/>
  </w:num>
  <w:num w:numId="15">
    <w:abstractNumId w:val="34"/>
  </w:num>
  <w:num w:numId="16">
    <w:abstractNumId w:val="21"/>
  </w:num>
  <w:num w:numId="17">
    <w:abstractNumId w:val="26"/>
  </w:num>
  <w:num w:numId="18">
    <w:abstractNumId w:val="2"/>
  </w:num>
  <w:num w:numId="19">
    <w:abstractNumId w:val="43"/>
  </w:num>
  <w:num w:numId="20">
    <w:abstractNumId w:val="16"/>
  </w:num>
  <w:num w:numId="21">
    <w:abstractNumId w:val="36"/>
  </w:num>
  <w:num w:numId="22">
    <w:abstractNumId w:val="3"/>
  </w:num>
  <w:num w:numId="23">
    <w:abstractNumId w:val="0"/>
  </w:num>
  <w:num w:numId="24">
    <w:abstractNumId w:val="30"/>
  </w:num>
  <w:num w:numId="25">
    <w:abstractNumId w:val="15"/>
  </w:num>
  <w:num w:numId="26">
    <w:abstractNumId w:val="32"/>
  </w:num>
  <w:num w:numId="27">
    <w:abstractNumId w:val="29"/>
  </w:num>
  <w:num w:numId="28">
    <w:abstractNumId w:val="24"/>
  </w:num>
  <w:num w:numId="29">
    <w:abstractNumId w:val="44"/>
  </w:num>
  <w:num w:numId="30">
    <w:abstractNumId w:val="39"/>
  </w:num>
  <w:num w:numId="31">
    <w:abstractNumId w:val="45"/>
  </w:num>
  <w:num w:numId="32">
    <w:abstractNumId w:val="14"/>
  </w:num>
  <w:num w:numId="33">
    <w:abstractNumId w:val="33"/>
  </w:num>
  <w:num w:numId="34">
    <w:abstractNumId w:val="35"/>
  </w:num>
  <w:num w:numId="35">
    <w:abstractNumId w:val="9"/>
  </w:num>
  <w:num w:numId="36">
    <w:abstractNumId w:val="17"/>
  </w:num>
  <w:num w:numId="37">
    <w:abstractNumId w:val="19"/>
  </w:num>
  <w:num w:numId="38">
    <w:abstractNumId w:val="6"/>
  </w:num>
  <w:num w:numId="39">
    <w:abstractNumId w:val="7"/>
  </w:num>
  <w:num w:numId="40">
    <w:abstractNumId w:val="22"/>
  </w:num>
  <w:num w:numId="41">
    <w:abstractNumId w:val="42"/>
  </w:num>
  <w:num w:numId="42">
    <w:abstractNumId w:val="1"/>
  </w:num>
  <w:num w:numId="43">
    <w:abstractNumId w:val="31"/>
  </w:num>
  <w:num w:numId="44">
    <w:abstractNumId w:val="5"/>
  </w:num>
  <w:num w:numId="45">
    <w:abstractNumId w:val="23"/>
  </w:num>
  <w:num w:numId="46">
    <w:abstractNumId w:val="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6B"/>
    <w:rsid w:val="000223D7"/>
    <w:rsid w:val="00027881"/>
    <w:rsid w:val="0005058C"/>
    <w:rsid w:val="0006487D"/>
    <w:rsid w:val="0006673D"/>
    <w:rsid w:val="00070A82"/>
    <w:rsid w:val="00081068"/>
    <w:rsid w:val="00082CAD"/>
    <w:rsid w:val="00093FC6"/>
    <w:rsid w:val="000A102C"/>
    <w:rsid w:val="000A1EB9"/>
    <w:rsid w:val="000B26B8"/>
    <w:rsid w:val="000B2F90"/>
    <w:rsid w:val="000B3D8B"/>
    <w:rsid w:val="000C6A16"/>
    <w:rsid w:val="0011437B"/>
    <w:rsid w:val="00122715"/>
    <w:rsid w:val="00123F73"/>
    <w:rsid w:val="00127193"/>
    <w:rsid w:val="00146DE4"/>
    <w:rsid w:val="00181271"/>
    <w:rsid w:val="00182802"/>
    <w:rsid w:val="001878DC"/>
    <w:rsid w:val="001939F8"/>
    <w:rsid w:val="001A0060"/>
    <w:rsid w:val="001A46B8"/>
    <w:rsid w:val="001A6AEB"/>
    <w:rsid w:val="001B41ED"/>
    <w:rsid w:val="001D7E9E"/>
    <w:rsid w:val="001E009A"/>
    <w:rsid w:val="001E1DB6"/>
    <w:rsid w:val="002004D5"/>
    <w:rsid w:val="00205067"/>
    <w:rsid w:val="002053F0"/>
    <w:rsid w:val="00220980"/>
    <w:rsid w:val="002307CC"/>
    <w:rsid w:val="002337B3"/>
    <w:rsid w:val="00246A72"/>
    <w:rsid w:val="00271BBC"/>
    <w:rsid w:val="00297E03"/>
    <w:rsid w:val="002A1569"/>
    <w:rsid w:val="002A19E3"/>
    <w:rsid w:val="002A3074"/>
    <w:rsid w:val="002B26E8"/>
    <w:rsid w:val="002C2943"/>
    <w:rsid w:val="002C32B7"/>
    <w:rsid w:val="002C5303"/>
    <w:rsid w:val="002E026B"/>
    <w:rsid w:val="002E1F74"/>
    <w:rsid w:val="002F6D62"/>
    <w:rsid w:val="00303343"/>
    <w:rsid w:val="00311E5F"/>
    <w:rsid w:val="003135CA"/>
    <w:rsid w:val="00316947"/>
    <w:rsid w:val="00322AE9"/>
    <w:rsid w:val="00323F70"/>
    <w:rsid w:val="003269AC"/>
    <w:rsid w:val="003419C8"/>
    <w:rsid w:val="00347951"/>
    <w:rsid w:val="00352BD1"/>
    <w:rsid w:val="00354D18"/>
    <w:rsid w:val="003667F4"/>
    <w:rsid w:val="00367708"/>
    <w:rsid w:val="0038076A"/>
    <w:rsid w:val="00382BCD"/>
    <w:rsid w:val="00384DD0"/>
    <w:rsid w:val="00390F95"/>
    <w:rsid w:val="003A40A8"/>
    <w:rsid w:val="003D3B9D"/>
    <w:rsid w:val="003D71C7"/>
    <w:rsid w:val="003E6FC5"/>
    <w:rsid w:val="003F2C99"/>
    <w:rsid w:val="00410117"/>
    <w:rsid w:val="004107A8"/>
    <w:rsid w:val="00412619"/>
    <w:rsid w:val="00421576"/>
    <w:rsid w:val="00422580"/>
    <w:rsid w:val="00425A06"/>
    <w:rsid w:val="00427ED2"/>
    <w:rsid w:val="00431BE8"/>
    <w:rsid w:val="004373A7"/>
    <w:rsid w:val="00453377"/>
    <w:rsid w:val="004539F5"/>
    <w:rsid w:val="00474061"/>
    <w:rsid w:val="004749B0"/>
    <w:rsid w:val="00476975"/>
    <w:rsid w:val="00487365"/>
    <w:rsid w:val="004953A0"/>
    <w:rsid w:val="004A0F46"/>
    <w:rsid w:val="004A107D"/>
    <w:rsid w:val="004A2742"/>
    <w:rsid w:val="004C266A"/>
    <w:rsid w:val="004C5515"/>
    <w:rsid w:val="004D6C5E"/>
    <w:rsid w:val="004E46A0"/>
    <w:rsid w:val="004E4E4F"/>
    <w:rsid w:val="004E534C"/>
    <w:rsid w:val="004F37BA"/>
    <w:rsid w:val="004F5F96"/>
    <w:rsid w:val="00505345"/>
    <w:rsid w:val="00514F9B"/>
    <w:rsid w:val="00515B50"/>
    <w:rsid w:val="00515C3D"/>
    <w:rsid w:val="00536471"/>
    <w:rsid w:val="00542B3D"/>
    <w:rsid w:val="00542F3D"/>
    <w:rsid w:val="00546178"/>
    <w:rsid w:val="005531F5"/>
    <w:rsid w:val="005569F1"/>
    <w:rsid w:val="00561AC5"/>
    <w:rsid w:val="0056603E"/>
    <w:rsid w:val="005750D4"/>
    <w:rsid w:val="00586223"/>
    <w:rsid w:val="00590E92"/>
    <w:rsid w:val="005A4E98"/>
    <w:rsid w:val="005A7AFC"/>
    <w:rsid w:val="005B3CA2"/>
    <w:rsid w:val="005C11F9"/>
    <w:rsid w:val="005C25FC"/>
    <w:rsid w:val="005E1373"/>
    <w:rsid w:val="005F7E61"/>
    <w:rsid w:val="006068ED"/>
    <w:rsid w:val="00610B42"/>
    <w:rsid w:val="0061169B"/>
    <w:rsid w:val="00611C6A"/>
    <w:rsid w:val="0061202C"/>
    <w:rsid w:val="006158C7"/>
    <w:rsid w:val="0062162D"/>
    <w:rsid w:val="00637B1C"/>
    <w:rsid w:val="00645BC5"/>
    <w:rsid w:val="00653DDF"/>
    <w:rsid w:val="00657033"/>
    <w:rsid w:val="00661218"/>
    <w:rsid w:val="00666C81"/>
    <w:rsid w:val="00670D04"/>
    <w:rsid w:val="00673EA1"/>
    <w:rsid w:val="006741E1"/>
    <w:rsid w:val="00686C8C"/>
    <w:rsid w:val="0069345E"/>
    <w:rsid w:val="006972AB"/>
    <w:rsid w:val="006C0BFF"/>
    <w:rsid w:val="006C14B3"/>
    <w:rsid w:val="006E24EC"/>
    <w:rsid w:val="006F3984"/>
    <w:rsid w:val="0070271F"/>
    <w:rsid w:val="00703DBD"/>
    <w:rsid w:val="007122C3"/>
    <w:rsid w:val="00717B12"/>
    <w:rsid w:val="00720048"/>
    <w:rsid w:val="00721EC7"/>
    <w:rsid w:val="00722A06"/>
    <w:rsid w:val="007242E6"/>
    <w:rsid w:val="00730EC2"/>
    <w:rsid w:val="00761AD7"/>
    <w:rsid w:val="007704EE"/>
    <w:rsid w:val="007A0B4D"/>
    <w:rsid w:val="007A63CE"/>
    <w:rsid w:val="007A777F"/>
    <w:rsid w:val="007D0439"/>
    <w:rsid w:val="007E61B2"/>
    <w:rsid w:val="007F3790"/>
    <w:rsid w:val="007F3B93"/>
    <w:rsid w:val="0081063F"/>
    <w:rsid w:val="00826ACA"/>
    <w:rsid w:val="00830646"/>
    <w:rsid w:val="0083178C"/>
    <w:rsid w:val="00837A44"/>
    <w:rsid w:val="00855F71"/>
    <w:rsid w:val="00857973"/>
    <w:rsid w:val="008662C4"/>
    <w:rsid w:val="0087756C"/>
    <w:rsid w:val="008A42B1"/>
    <w:rsid w:val="008A436E"/>
    <w:rsid w:val="008A5BB6"/>
    <w:rsid w:val="008B5621"/>
    <w:rsid w:val="008B5A4E"/>
    <w:rsid w:val="008C25F4"/>
    <w:rsid w:val="008E696B"/>
    <w:rsid w:val="008E6A90"/>
    <w:rsid w:val="008E7958"/>
    <w:rsid w:val="008F07C9"/>
    <w:rsid w:val="008F3571"/>
    <w:rsid w:val="008F78F6"/>
    <w:rsid w:val="00900146"/>
    <w:rsid w:val="00904991"/>
    <w:rsid w:val="00937D26"/>
    <w:rsid w:val="0095043B"/>
    <w:rsid w:val="00950EE6"/>
    <w:rsid w:val="00956A80"/>
    <w:rsid w:val="00960575"/>
    <w:rsid w:val="00967AAE"/>
    <w:rsid w:val="00972DD2"/>
    <w:rsid w:val="009900D5"/>
    <w:rsid w:val="00994983"/>
    <w:rsid w:val="00996AAB"/>
    <w:rsid w:val="009B1A7D"/>
    <w:rsid w:val="009C519B"/>
    <w:rsid w:val="009D3AA0"/>
    <w:rsid w:val="009E089B"/>
    <w:rsid w:val="009E09C1"/>
    <w:rsid w:val="009E732A"/>
    <w:rsid w:val="009F014D"/>
    <w:rsid w:val="009F21C3"/>
    <w:rsid w:val="009F5CEC"/>
    <w:rsid w:val="00A36641"/>
    <w:rsid w:val="00A37923"/>
    <w:rsid w:val="00A46C21"/>
    <w:rsid w:val="00A502D6"/>
    <w:rsid w:val="00A55D77"/>
    <w:rsid w:val="00A703A4"/>
    <w:rsid w:val="00A742CD"/>
    <w:rsid w:val="00AA1BA0"/>
    <w:rsid w:val="00AA43E5"/>
    <w:rsid w:val="00AA5A0B"/>
    <w:rsid w:val="00AB42A5"/>
    <w:rsid w:val="00AB659B"/>
    <w:rsid w:val="00AC2015"/>
    <w:rsid w:val="00AC5179"/>
    <w:rsid w:val="00AD0E0C"/>
    <w:rsid w:val="00AE5C80"/>
    <w:rsid w:val="00AF727B"/>
    <w:rsid w:val="00AF7667"/>
    <w:rsid w:val="00B04D0B"/>
    <w:rsid w:val="00B25F24"/>
    <w:rsid w:val="00B27E17"/>
    <w:rsid w:val="00B65A43"/>
    <w:rsid w:val="00B772F1"/>
    <w:rsid w:val="00B80DB6"/>
    <w:rsid w:val="00B827D4"/>
    <w:rsid w:val="00B94D12"/>
    <w:rsid w:val="00BC3A19"/>
    <w:rsid w:val="00BC5967"/>
    <w:rsid w:val="00BD2301"/>
    <w:rsid w:val="00BD34B6"/>
    <w:rsid w:val="00BD39CF"/>
    <w:rsid w:val="00BE44B1"/>
    <w:rsid w:val="00BE6E4E"/>
    <w:rsid w:val="00BF6585"/>
    <w:rsid w:val="00C01FCF"/>
    <w:rsid w:val="00C1700D"/>
    <w:rsid w:val="00C25BA2"/>
    <w:rsid w:val="00C3088E"/>
    <w:rsid w:val="00C40B9C"/>
    <w:rsid w:val="00C4113E"/>
    <w:rsid w:val="00C507E6"/>
    <w:rsid w:val="00C50842"/>
    <w:rsid w:val="00C53622"/>
    <w:rsid w:val="00C6111A"/>
    <w:rsid w:val="00C65131"/>
    <w:rsid w:val="00C769A7"/>
    <w:rsid w:val="00C77337"/>
    <w:rsid w:val="00C82132"/>
    <w:rsid w:val="00CA5C69"/>
    <w:rsid w:val="00CA62D2"/>
    <w:rsid w:val="00CA63BA"/>
    <w:rsid w:val="00CB0752"/>
    <w:rsid w:val="00CB237A"/>
    <w:rsid w:val="00CD5480"/>
    <w:rsid w:val="00CD766D"/>
    <w:rsid w:val="00CE648C"/>
    <w:rsid w:val="00D00461"/>
    <w:rsid w:val="00D14AB4"/>
    <w:rsid w:val="00D15FAD"/>
    <w:rsid w:val="00D456B4"/>
    <w:rsid w:val="00D70E31"/>
    <w:rsid w:val="00D777E5"/>
    <w:rsid w:val="00DA095F"/>
    <w:rsid w:val="00DA0DFE"/>
    <w:rsid w:val="00DA32D2"/>
    <w:rsid w:val="00DA76F4"/>
    <w:rsid w:val="00DB01B7"/>
    <w:rsid w:val="00DC166C"/>
    <w:rsid w:val="00DC198F"/>
    <w:rsid w:val="00DD686B"/>
    <w:rsid w:val="00DE6B08"/>
    <w:rsid w:val="00DF7967"/>
    <w:rsid w:val="00E01AEF"/>
    <w:rsid w:val="00E12CE1"/>
    <w:rsid w:val="00E1332E"/>
    <w:rsid w:val="00E16CD1"/>
    <w:rsid w:val="00E21501"/>
    <w:rsid w:val="00E26E49"/>
    <w:rsid w:val="00E5094B"/>
    <w:rsid w:val="00E53279"/>
    <w:rsid w:val="00E54878"/>
    <w:rsid w:val="00E75758"/>
    <w:rsid w:val="00E81D90"/>
    <w:rsid w:val="00E95E79"/>
    <w:rsid w:val="00EA055B"/>
    <w:rsid w:val="00EB2A5C"/>
    <w:rsid w:val="00EB4524"/>
    <w:rsid w:val="00EB7DFA"/>
    <w:rsid w:val="00EC009D"/>
    <w:rsid w:val="00EE5DD2"/>
    <w:rsid w:val="00EE7E68"/>
    <w:rsid w:val="00EF0F21"/>
    <w:rsid w:val="00F1116D"/>
    <w:rsid w:val="00F11606"/>
    <w:rsid w:val="00F1164B"/>
    <w:rsid w:val="00F11BC6"/>
    <w:rsid w:val="00F14F87"/>
    <w:rsid w:val="00F151C2"/>
    <w:rsid w:val="00F204DD"/>
    <w:rsid w:val="00F36AA8"/>
    <w:rsid w:val="00F37432"/>
    <w:rsid w:val="00F541FA"/>
    <w:rsid w:val="00F61594"/>
    <w:rsid w:val="00F658D2"/>
    <w:rsid w:val="00F65D31"/>
    <w:rsid w:val="00F76CB0"/>
    <w:rsid w:val="00F81407"/>
    <w:rsid w:val="00F924BE"/>
    <w:rsid w:val="00F95A5E"/>
    <w:rsid w:val="00F974D1"/>
    <w:rsid w:val="00FB51C2"/>
    <w:rsid w:val="00FE2D08"/>
    <w:rsid w:val="00FE6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6B"/>
    <w:pPr>
      <w:bidi/>
    </w:pPr>
    <w:rPr>
      <w:sz w:val="24"/>
      <w:szCs w:val="24"/>
    </w:rPr>
  </w:style>
  <w:style w:type="paragraph" w:styleId="1">
    <w:name w:val="heading 1"/>
    <w:basedOn w:val="a"/>
    <w:next w:val="a"/>
    <w:link w:val="10"/>
    <w:uiPriority w:val="9"/>
    <w:qFormat/>
    <w:rsid w:val="00246A72"/>
    <w:pPr>
      <w:keepNext/>
      <w:numPr>
        <w:numId w:val="46"/>
      </w:numPr>
      <w:spacing w:before="240" w:after="60"/>
      <w:outlineLvl w:val="0"/>
    </w:pPr>
    <w:rPr>
      <w:rFonts w:ascii="Cambria" w:hAnsi="Cambria"/>
      <w:b/>
      <w:bCs/>
      <w:kern w:val="32"/>
      <w:sz w:val="32"/>
      <w:szCs w:val="32"/>
    </w:rPr>
  </w:style>
  <w:style w:type="paragraph" w:styleId="2">
    <w:name w:val="heading 2"/>
    <w:basedOn w:val="a"/>
    <w:link w:val="20"/>
    <w:uiPriority w:val="9"/>
    <w:qFormat/>
    <w:rsid w:val="009F014D"/>
    <w:pPr>
      <w:numPr>
        <w:ilvl w:val="1"/>
        <w:numId w:val="46"/>
      </w:numPr>
      <w:bidi w:val="0"/>
      <w:spacing w:before="100" w:beforeAutospacing="1" w:after="100" w:afterAutospacing="1"/>
      <w:outlineLvl w:val="1"/>
    </w:pPr>
    <w:rPr>
      <w:b/>
      <w:bCs/>
      <w:sz w:val="25"/>
      <w:szCs w:val="25"/>
    </w:rPr>
  </w:style>
  <w:style w:type="paragraph" w:styleId="3">
    <w:name w:val="heading 3"/>
    <w:basedOn w:val="a"/>
    <w:next w:val="a"/>
    <w:link w:val="30"/>
    <w:uiPriority w:val="9"/>
    <w:unhideWhenUsed/>
    <w:qFormat/>
    <w:rsid w:val="00246A72"/>
    <w:pPr>
      <w:keepNext/>
      <w:numPr>
        <w:ilvl w:val="2"/>
        <w:numId w:val="46"/>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46A72"/>
    <w:pPr>
      <w:keepNext/>
      <w:numPr>
        <w:ilvl w:val="3"/>
        <w:numId w:val="46"/>
      </w:numPr>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246A72"/>
    <w:pPr>
      <w:numPr>
        <w:ilvl w:val="4"/>
        <w:numId w:val="46"/>
      </w:num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686C8C"/>
    <w:pPr>
      <w:numPr>
        <w:ilvl w:val="5"/>
        <w:numId w:val="46"/>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246A72"/>
    <w:pPr>
      <w:numPr>
        <w:ilvl w:val="6"/>
        <w:numId w:val="46"/>
      </w:numPr>
      <w:spacing w:before="240" w:after="60"/>
      <w:outlineLvl w:val="6"/>
    </w:pPr>
    <w:rPr>
      <w:rFonts w:ascii="Calibri" w:hAnsi="Calibri"/>
    </w:rPr>
  </w:style>
  <w:style w:type="paragraph" w:styleId="8">
    <w:name w:val="heading 8"/>
    <w:basedOn w:val="a"/>
    <w:next w:val="a"/>
    <w:link w:val="80"/>
    <w:uiPriority w:val="9"/>
    <w:semiHidden/>
    <w:unhideWhenUsed/>
    <w:qFormat/>
    <w:rsid w:val="00246A72"/>
    <w:pPr>
      <w:numPr>
        <w:ilvl w:val="7"/>
        <w:numId w:val="46"/>
      </w:numPr>
      <w:spacing w:before="240" w:after="60"/>
      <w:outlineLvl w:val="7"/>
    </w:pPr>
    <w:rPr>
      <w:rFonts w:ascii="Calibri" w:hAnsi="Calibri"/>
      <w:i/>
      <w:iCs/>
    </w:rPr>
  </w:style>
  <w:style w:type="paragraph" w:styleId="9">
    <w:name w:val="heading 9"/>
    <w:basedOn w:val="a"/>
    <w:next w:val="a"/>
    <w:link w:val="90"/>
    <w:uiPriority w:val="9"/>
    <w:semiHidden/>
    <w:unhideWhenUsed/>
    <w:qFormat/>
    <w:rsid w:val="00246A72"/>
    <w:pPr>
      <w:numPr>
        <w:ilvl w:val="8"/>
        <w:numId w:val="46"/>
      </w:numPr>
      <w:spacing w:before="240" w:after="60"/>
      <w:outlineLvl w:val="8"/>
    </w:pPr>
    <w:rPr>
      <w:rFonts w:ascii="Cambria" w:hAnsi="Cambria"/>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246A72"/>
    <w:rPr>
      <w:rFonts w:ascii="Cambria" w:hAnsi="Cambria"/>
      <w:b/>
      <w:kern w:val="32"/>
      <w:sz w:val="32"/>
    </w:rPr>
  </w:style>
  <w:style w:type="character" w:customStyle="1" w:styleId="20">
    <w:name w:val="כותרת 2 תו"/>
    <w:basedOn w:val="a0"/>
    <w:link w:val="2"/>
    <w:uiPriority w:val="9"/>
    <w:locked/>
    <w:rsid w:val="009F014D"/>
    <w:rPr>
      <w:b/>
      <w:sz w:val="25"/>
    </w:rPr>
  </w:style>
  <w:style w:type="character" w:customStyle="1" w:styleId="30">
    <w:name w:val="כותרת 3 תו"/>
    <w:basedOn w:val="a0"/>
    <w:link w:val="3"/>
    <w:uiPriority w:val="9"/>
    <w:locked/>
    <w:rsid w:val="00246A72"/>
    <w:rPr>
      <w:rFonts w:ascii="Cambria" w:hAnsi="Cambria"/>
      <w:b/>
      <w:sz w:val="26"/>
    </w:rPr>
  </w:style>
  <w:style w:type="character" w:customStyle="1" w:styleId="40">
    <w:name w:val="כותרת 4 תו"/>
    <w:basedOn w:val="a0"/>
    <w:link w:val="4"/>
    <w:uiPriority w:val="9"/>
    <w:semiHidden/>
    <w:locked/>
    <w:rsid w:val="00246A72"/>
    <w:rPr>
      <w:rFonts w:ascii="Calibri" w:hAnsi="Calibri"/>
      <w:b/>
      <w:sz w:val="28"/>
    </w:rPr>
  </w:style>
  <w:style w:type="character" w:customStyle="1" w:styleId="50">
    <w:name w:val="כותרת 5 תו"/>
    <w:basedOn w:val="a0"/>
    <w:link w:val="5"/>
    <w:uiPriority w:val="9"/>
    <w:semiHidden/>
    <w:locked/>
    <w:rsid w:val="00246A72"/>
    <w:rPr>
      <w:rFonts w:ascii="Calibri" w:hAnsi="Calibri"/>
      <w:b/>
      <w:i/>
      <w:sz w:val="26"/>
    </w:rPr>
  </w:style>
  <w:style w:type="character" w:customStyle="1" w:styleId="60">
    <w:name w:val="כותרת 6 תו"/>
    <w:basedOn w:val="a0"/>
    <w:link w:val="6"/>
    <w:uiPriority w:val="9"/>
    <w:locked/>
    <w:rsid w:val="00686C8C"/>
    <w:rPr>
      <w:rFonts w:ascii="Calibri" w:hAnsi="Calibri"/>
      <w:b/>
      <w:sz w:val="22"/>
    </w:rPr>
  </w:style>
  <w:style w:type="character" w:customStyle="1" w:styleId="70">
    <w:name w:val="כותרת 7 תו"/>
    <w:basedOn w:val="a0"/>
    <w:link w:val="7"/>
    <w:uiPriority w:val="9"/>
    <w:semiHidden/>
    <w:locked/>
    <w:rsid w:val="00246A72"/>
    <w:rPr>
      <w:rFonts w:ascii="Calibri" w:hAnsi="Calibri"/>
      <w:sz w:val="24"/>
    </w:rPr>
  </w:style>
  <w:style w:type="character" w:customStyle="1" w:styleId="80">
    <w:name w:val="כותרת 8 תו"/>
    <w:basedOn w:val="a0"/>
    <w:link w:val="8"/>
    <w:uiPriority w:val="9"/>
    <w:semiHidden/>
    <w:locked/>
    <w:rsid w:val="00246A72"/>
    <w:rPr>
      <w:rFonts w:ascii="Calibri" w:hAnsi="Calibri"/>
      <w:i/>
      <w:sz w:val="24"/>
    </w:rPr>
  </w:style>
  <w:style w:type="character" w:customStyle="1" w:styleId="90">
    <w:name w:val="כותרת 9 תו"/>
    <w:basedOn w:val="a0"/>
    <w:link w:val="9"/>
    <w:uiPriority w:val="9"/>
    <w:semiHidden/>
    <w:locked/>
    <w:rsid w:val="00246A72"/>
    <w:rPr>
      <w:rFonts w:ascii="Cambria" w:hAnsi="Cambria"/>
      <w:sz w:val="22"/>
    </w:rPr>
  </w:style>
  <w:style w:type="table" w:styleId="a3">
    <w:name w:val="Table Grid"/>
    <w:basedOn w:val="a1"/>
    <w:uiPriority w:val="99"/>
    <w:rsid w:val="00DD686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locked/>
    <w:rPr>
      <w:sz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locked/>
    <w:rPr>
      <w:sz w:val="24"/>
    </w:rPr>
  </w:style>
  <w:style w:type="character" w:styleId="a8">
    <w:name w:val="page number"/>
    <w:basedOn w:val="a0"/>
    <w:uiPriority w:val="99"/>
    <w:rsid w:val="00DD686B"/>
  </w:style>
  <w:style w:type="paragraph" w:styleId="a9">
    <w:name w:val="Subtitle"/>
    <w:basedOn w:val="a"/>
    <w:link w:val="aa"/>
    <w:uiPriority w:val="11"/>
    <w:qFormat/>
    <w:rsid w:val="00D777E5"/>
    <w:pPr>
      <w:jc w:val="both"/>
    </w:pPr>
    <w:rPr>
      <w:b/>
      <w:bCs/>
      <w:u w:val="single"/>
    </w:rPr>
  </w:style>
  <w:style w:type="character" w:customStyle="1" w:styleId="aa">
    <w:name w:val="כותרת משנה תו"/>
    <w:basedOn w:val="a0"/>
    <w:link w:val="a9"/>
    <w:uiPriority w:val="11"/>
    <w:locked/>
    <w:rsid w:val="00D777E5"/>
    <w:rPr>
      <w:b/>
      <w:sz w:val="24"/>
      <w:u w:val="single"/>
    </w:rPr>
  </w:style>
  <w:style w:type="paragraph" w:styleId="21">
    <w:name w:val="List 2"/>
    <w:basedOn w:val="a"/>
    <w:uiPriority w:val="99"/>
    <w:rsid w:val="00F11606"/>
    <w:pPr>
      <w:keepLines/>
      <w:spacing w:line="360" w:lineRule="auto"/>
      <w:ind w:left="566" w:hanging="283"/>
    </w:pPr>
    <w:rPr>
      <w:lang w:eastAsia="he-IL"/>
    </w:rPr>
  </w:style>
  <w:style w:type="paragraph" w:customStyle="1" w:styleId="ab">
    <w:name w:val="מספר בולט"/>
    <w:basedOn w:val="a"/>
    <w:rsid w:val="00C507E6"/>
    <w:pPr>
      <w:autoSpaceDE w:val="0"/>
      <w:autoSpaceDN w:val="0"/>
      <w:spacing w:line="360" w:lineRule="auto"/>
      <w:ind w:left="567" w:hanging="567"/>
      <w:jc w:val="both"/>
    </w:pPr>
    <w:rPr>
      <w:rFonts w:cs="Miriam"/>
    </w:rPr>
  </w:style>
  <w:style w:type="paragraph" w:styleId="ac">
    <w:name w:val="List Paragraph"/>
    <w:basedOn w:val="a"/>
    <w:uiPriority w:val="34"/>
    <w:qFormat/>
    <w:rsid w:val="002C32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6B"/>
    <w:pPr>
      <w:bidi/>
    </w:pPr>
    <w:rPr>
      <w:sz w:val="24"/>
      <w:szCs w:val="24"/>
    </w:rPr>
  </w:style>
  <w:style w:type="paragraph" w:styleId="1">
    <w:name w:val="heading 1"/>
    <w:basedOn w:val="a"/>
    <w:next w:val="a"/>
    <w:link w:val="10"/>
    <w:uiPriority w:val="9"/>
    <w:qFormat/>
    <w:rsid w:val="00246A72"/>
    <w:pPr>
      <w:keepNext/>
      <w:numPr>
        <w:numId w:val="46"/>
      </w:numPr>
      <w:spacing w:before="240" w:after="60"/>
      <w:outlineLvl w:val="0"/>
    </w:pPr>
    <w:rPr>
      <w:rFonts w:ascii="Cambria" w:hAnsi="Cambria"/>
      <w:b/>
      <w:bCs/>
      <w:kern w:val="32"/>
      <w:sz w:val="32"/>
      <w:szCs w:val="32"/>
    </w:rPr>
  </w:style>
  <w:style w:type="paragraph" w:styleId="2">
    <w:name w:val="heading 2"/>
    <w:basedOn w:val="a"/>
    <w:link w:val="20"/>
    <w:uiPriority w:val="9"/>
    <w:qFormat/>
    <w:rsid w:val="009F014D"/>
    <w:pPr>
      <w:numPr>
        <w:ilvl w:val="1"/>
        <w:numId w:val="46"/>
      </w:numPr>
      <w:bidi w:val="0"/>
      <w:spacing w:before="100" w:beforeAutospacing="1" w:after="100" w:afterAutospacing="1"/>
      <w:outlineLvl w:val="1"/>
    </w:pPr>
    <w:rPr>
      <w:b/>
      <w:bCs/>
      <w:sz w:val="25"/>
      <w:szCs w:val="25"/>
    </w:rPr>
  </w:style>
  <w:style w:type="paragraph" w:styleId="3">
    <w:name w:val="heading 3"/>
    <w:basedOn w:val="a"/>
    <w:next w:val="a"/>
    <w:link w:val="30"/>
    <w:uiPriority w:val="9"/>
    <w:unhideWhenUsed/>
    <w:qFormat/>
    <w:rsid w:val="00246A72"/>
    <w:pPr>
      <w:keepNext/>
      <w:numPr>
        <w:ilvl w:val="2"/>
        <w:numId w:val="46"/>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46A72"/>
    <w:pPr>
      <w:keepNext/>
      <w:numPr>
        <w:ilvl w:val="3"/>
        <w:numId w:val="46"/>
      </w:numPr>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246A72"/>
    <w:pPr>
      <w:numPr>
        <w:ilvl w:val="4"/>
        <w:numId w:val="46"/>
      </w:num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686C8C"/>
    <w:pPr>
      <w:numPr>
        <w:ilvl w:val="5"/>
        <w:numId w:val="46"/>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246A72"/>
    <w:pPr>
      <w:numPr>
        <w:ilvl w:val="6"/>
        <w:numId w:val="46"/>
      </w:numPr>
      <w:spacing w:before="240" w:after="60"/>
      <w:outlineLvl w:val="6"/>
    </w:pPr>
    <w:rPr>
      <w:rFonts w:ascii="Calibri" w:hAnsi="Calibri"/>
    </w:rPr>
  </w:style>
  <w:style w:type="paragraph" w:styleId="8">
    <w:name w:val="heading 8"/>
    <w:basedOn w:val="a"/>
    <w:next w:val="a"/>
    <w:link w:val="80"/>
    <w:uiPriority w:val="9"/>
    <w:semiHidden/>
    <w:unhideWhenUsed/>
    <w:qFormat/>
    <w:rsid w:val="00246A72"/>
    <w:pPr>
      <w:numPr>
        <w:ilvl w:val="7"/>
        <w:numId w:val="46"/>
      </w:numPr>
      <w:spacing w:before="240" w:after="60"/>
      <w:outlineLvl w:val="7"/>
    </w:pPr>
    <w:rPr>
      <w:rFonts w:ascii="Calibri" w:hAnsi="Calibri"/>
      <w:i/>
      <w:iCs/>
    </w:rPr>
  </w:style>
  <w:style w:type="paragraph" w:styleId="9">
    <w:name w:val="heading 9"/>
    <w:basedOn w:val="a"/>
    <w:next w:val="a"/>
    <w:link w:val="90"/>
    <w:uiPriority w:val="9"/>
    <w:semiHidden/>
    <w:unhideWhenUsed/>
    <w:qFormat/>
    <w:rsid w:val="00246A72"/>
    <w:pPr>
      <w:numPr>
        <w:ilvl w:val="8"/>
        <w:numId w:val="46"/>
      </w:numPr>
      <w:spacing w:before="240" w:after="60"/>
      <w:outlineLvl w:val="8"/>
    </w:pPr>
    <w:rPr>
      <w:rFonts w:ascii="Cambria" w:hAnsi="Cambria"/>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246A72"/>
    <w:rPr>
      <w:rFonts w:ascii="Cambria" w:hAnsi="Cambria"/>
      <w:b/>
      <w:kern w:val="32"/>
      <w:sz w:val="32"/>
    </w:rPr>
  </w:style>
  <w:style w:type="character" w:customStyle="1" w:styleId="20">
    <w:name w:val="כותרת 2 תו"/>
    <w:basedOn w:val="a0"/>
    <w:link w:val="2"/>
    <w:uiPriority w:val="9"/>
    <w:locked/>
    <w:rsid w:val="009F014D"/>
    <w:rPr>
      <w:b/>
      <w:sz w:val="25"/>
    </w:rPr>
  </w:style>
  <w:style w:type="character" w:customStyle="1" w:styleId="30">
    <w:name w:val="כותרת 3 תו"/>
    <w:basedOn w:val="a0"/>
    <w:link w:val="3"/>
    <w:uiPriority w:val="9"/>
    <w:locked/>
    <w:rsid w:val="00246A72"/>
    <w:rPr>
      <w:rFonts w:ascii="Cambria" w:hAnsi="Cambria"/>
      <w:b/>
      <w:sz w:val="26"/>
    </w:rPr>
  </w:style>
  <w:style w:type="character" w:customStyle="1" w:styleId="40">
    <w:name w:val="כותרת 4 תו"/>
    <w:basedOn w:val="a0"/>
    <w:link w:val="4"/>
    <w:uiPriority w:val="9"/>
    <w:semiHidden/>
    <w:locked/>
    <w:rsid w:val="00246A72"/>
    <w:rPr>
      <w:rFonts w:ascii="Calibri" w:hAnsi="Calibri"/>
      <w:b/>
      <w:sz w:val="28"/>
    </w:rPr>
  </w:style>
  <w:style w:type="character" w:customStyle="1" w:styleId="50">
    <w:name w:val="כותרת 5 תו"/>
    <w:basedOn w:val="a0"/>
    <w:link w:val="5"/>
    <w:uiPriority w:val="9"/>
    <w:semiHidden/>
    <w:locked/>
    <w:rsid w:val="00246A72"/>
    <w:rPr>
      <w:rFonts w:ascii="Calibri" w:hAnsi="Calibri"/>
      <w:b/>
      <w:i/>
      <w:sz w:val="26"/>
    </w:rPr>
  </w:style>
  <w:style w:type="character" w:customStyle="1" w:styleId="60">
    <w:name w:val="כותרת 6 תו"/>
    <w:basedOn w:val="a0"/>
    <w:link w:val="6"/>
    <w:uiPriority w:val="9"/>
    <w:locked/>
    <w:rsid w:val="00686C8C"/>
    <w:rPr>
      <w:rFonts w:ascii="Calibri" w:hAnsi="Calibri"/>
      <w:b/>
      <w:sz w:val="22"/>
    </w:rPr>
  </w:style>
  <w:style w:type="character" w:customStyle="1" w:styleId="70">
    <w:name w:val="כותרת 7 תו"/>
    <w:basedOn w:val="a0"/>
    <w:link w:val="7"/>
    <w:uiPriority w:val="9"/>
    <w:semiHidden/>
    <w:locked/>
    <w:rsid w:val="00246A72"/>
    <w:rPr>
      <w:rFonts w:ascii="Calibri" w:hAnsi="Calibri"/>
      <w:sz w:val="24"/>
    </w:rPr>
  </w:style>
  <w:style w:type="character" w:customStyle="1" w:styleId="80">
    <w:name w:val="כותרת 8 תו"/>
    <w:basedOn w:val="a0"/>
    <w:link w:val="8"/>
    <w:uiPriority w:val="9"/>
    <w:semiHidden/>
    <w:locked/>
    <w:rsid w:val="00246A72"/>
    <w:rPr>
      <w:rFonts w:ascii="Calibri" w:hAnsi="Calibri"/>
      <w:i/>
      <w:sz w:val="24"/>
    </w:rPr>
  </w:style>
  <w:style w:type="character" w:customStyle="1" w:styleId="90">
    <w:name w:val="כותרת 9 תו"/>
    <w:basedOn w:val="a0"/>
    <w:link w:val="9"/>
    <w:uiPriority w:val="9"/>
    <w:semiHidden/>
    <w:locked/>
    <w:rsid w:val="00246A72"/>
    <w:rPr>
      <w:rFonts w:ascii="Cambria" w:hAnsi="Cambria"/>
      <w:sz w:val="22"/>
    </w:rPr>
  </w:style>
  <w:style w:type="table" w:styleId="a3">
    <w:name w:val="Table Grid"/>
    <w:basedOn w:val="a1"/>
    <w:uiPriority w:val="99"/>
    <w:rsid w:val="00DD686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locked/>
    <w:rPr>
      <w:sz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locked/>
    <w:rPr>
      <w:sz w:val="24"/>
    </w:rPr>
  </w:style>
  <w:style w:type="character" w:styleId="a8">
    <w:name w:val="page number"/>
    <w:basedOn w:val="a0"/>
    <w:uiPriority w:val="99"/>
    <w:rsid w:val="00DD686B"/>
  </w:style>
  <w:style w:type="paragraph" w:styleId="a9">
    <w:name w:val="Subtitle"/>
    <w:basedOn w:val="a"/>
    <w:link w:val="aa"/>
    <w:uiPriority w:val="11"/>
    <w:qFormat/>
    <w:rsid w:val="00D777E5"/>
    <w:pPr>
      <w:jc w:val="both"/>
    </w:pPr>
    <w:rPr>
      <w:b/>
      <w:bCs/>
      <w:u w:val="single"/>
    </w:rPr>
  </w:style>
  <w:style w:type="character" w:customStyle="1" w:styleId="aa">
    <w:name w:val="כותרת משנה תו"/>
    <w:basedOn w:val="a0"/>
    <w:link w:val="a9"/>
    <w:uiPriority w:val="11"/>
    <w:locked/>
    <w:rsid w:val="00D777E5"/>
    <w:rPr>
      <w:b/>
      <w:sz w:val="24"/>
      <w:u w:val="single"/>
    </w:rPr>
  </w:style>
  <w:style w:type="paragraph" w:styleId="21">
    <w:name w:val="List 2"/>
    <w:basedOn w:val="a"/>
    <w:uiPriority w:val="99"/>
    <w:rsid w:val="00F11606"/>
    <w:pPr>
      <w:keepLines/>
      <w:spacing w:line="360" w:lineRule="auto"/>
      <w:ind w:left="566" w:hanging="283"/>
    </w:pPr>
    <w:rPr>
      <w:lang w:eastAsia="he-IL"/>
    </w:rPr>
  </w:style>
  <w:style w:type="paragraph" w:customStyle="1" w:styleId="ab">
    <w:name w:val="מספר בולט"/>
    <w:basedOn w:val="a"/>
    <w:rsid w:val="00C507E6"/>
    <w:pPr>
      <w:autoSpaceDE w:val="0"/>
      <w:autoSpaceDN w:val="0"/>
      <w:spacing w:line="360" w:lineRule="auto"/>
      <w:ind w:left="567" w:hanging="567"/>
      <w:jc w:val="both"/>
    </w:pPr>
    <w:rPr>
      <w:rFonts w:cs="Miriam"/>
    </w:rPr>
  </w:style>
  <w:style w:type="paragraph" w:styleId="ac">
    <w:name w:val="List Paragraph"/>
    <w:basedOn w:val="a"/>
    <w:uiPriority w:val="34"/>
    <w:qFormat/>
    <w:rsid w:val="002C32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6663</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תאריך עדכון:</vt:lpstr>
    </vt:vector>
  </TitlesOfParts>
  <Company>BI</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yifat</dc:creator>
  <cp:lastModifiedBy>user1</cp:lastModifiedBy>
  <cp:revision>2</cp:revision>
  <dcterms:created xsi:type="dcterms:W3CDTF">2013-04-11T07:41:00Z</dcterms:created>
  <dcterms:modified xsi:type="dcterms:W3CDTF">2013-04-11T07:41:00Z</dcterms:modified>
</cp:coreProperties>
</file>