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507" w:rsidRPr="00302507" w:rsidRDefault="00302507" w:rsidP="00325B72">
      <w:pPr>
        <w:spacing w:line="240" w:lineRule="auto"/>
        <w:jc w:val="center"/>
        <w:rPr>
          <w:b/>
          <w:bCs/>
          <w:sz w:val="18"/>
          <w:szCs w:val="18"/>
          <w:rtl/>
        </w:rPr>
      </w:pPr>
      <w:r>
        <w:rPr>
          <w:rFonts w:hint="cs"/>
          <w:b/>
          <w:bCs/>
          <w:sz w:val="18"/>
          <w:szCs w:val="18"/>
          <w:rtl/>
        </w:rPr>
        <w:t>ניהול לוגיסטיקה</w:t>
      </w:r>
      <w:r w:rsidRPr="00C71DB1">
        <w:rPr>
          <w:rFonts w:hint="cs"/>
          <w:b/>
          <w:bCs/>
          <w:sz w:val="18"/>
          <w:szCs w:val="18"/>
          <w:rtl/>
        </w:rPr>
        <w:t xml:space="preserve"> </w:t>
      </w:r>
      <w:r>
        <w:rPr>
          <w:rFonts w:hint="cs"/>
          <w:b/>
          <w:bCs/>
          <w:sz w:val="18"/>
          <w:szCs w:val="18"/>
          <w:rtl/>
        </w:rPr>
        <w:t>- מערכת שעות תשע"</w:t>
      </w:r>
      <w:r w:rsidR="00325B72">
        <w:rPr>
          <w:rFonts w:hint="cs"/>
          <w:b/>
          <w:bCs/>
          <w:sz w:val="18"/>
          <w:szCs w:val="18"/>
          <w:rtl/>
        </w:rPr>
        <w:t>ט</w:t>
      </w:r>
      <w:r>
        <w:rPr>
          <w:b/>
          <w:bCs/>
          <w:sz w:val="18"/>
          <w:szCs w:val="18"/>
          <w:rtl/>
        </w:rPr>
        <w:br/>
      </w:r>
      <w:r w:rsidRPr="005B4698">
        <w:rPr>
          <w:rFonts w:hint="cs"/>
          <w:b/>
          <w:bCs/>
          <w:color w:val="FF0000"/>
          <w:sz w:val="18"/>
          <w:szCs w:val="18"/>
          <w:rtl/>
        </w:rPr>
        <w:t>קורסי חובה</w:t>
      </w:r>
      <w:r>
        <w:rPr>
          <w:rFonts w:hint="cs"/>
          <w:b/>
          <w:bCs/>
          <w:sz w:val="18"/>
          <w:szCs w:val="18"/>
          <w:rtl/>
        </w:rPr>
        <w:t xml:space="preserve"> </w:t>
      </w:r>
      <w:r w:rsidRPr="005B4698">
        <w:rPr>
          <w:rFonts w:hint="cs"/>
          <w:b/>
          <w:bCs/>
          <w:sz w:val="18"/>
          <w:szCs w:val="18"/>
          <w:rtl/>
        </w:rPr>
        <w:t>/</w:t>
      </w:r>
      <w:r w:rsidRPr="005B4698">
        <w:rPr>
          <w:rFonts w:hint="cs"/>
          <w:b/>
          <w:bCs/>
          <w:color w:val="FF0000"/>
          <w:sz w:val="18"/>
          <w:szCs w:val="18"/>
          <w:rtl/>
        </w:rPr>
        <w:t xml:space="preserve"> </w:t>
      </w:r>
      <w:r w:rsidRPr="005B4698">
        <w:rPr>
          <w:rFonts w:hint="cs"/>
          <w:b/>
          <w:bCs/>
          <w:color w:val="00B050"/>
          <w:sz w:val="18"/>
          <w:szCs w:val="18"/>
          <w:rtl/>
        </w:rPr>
        <w:t>קורסי בחירה</w:t>
      </w:r>
      <w:r>
        <w:rPr>
          <w:b/>
          <w:bCs/>
          <w:sz w:val="18"/>
          <w:szCs w:val="18"/>
          <w:rtl/>
        </w:rPr>
        <w:br/>
      </w:r>
      <w:r w:rsidRPr="008B1A25">
        <w:rPr>
          <w:rFonts w:hint="cs"/>
          <w:b/>
          <w:bCs/>
          <w:sz w:val="16"/>
          <w:szCs w:val="16"/>
          <w:highlight w:val="yellow"/>
          <w:rtl/>
        </w:rPr>
        <w:t>ייתכנו שינויים</w:t>
      </w:r>
    </w:p>
    <w:tbl>
      <w:tblPr>
        <w:tblStyle w:val="a3"/>
        <w:tblpPr w:leftFromText="180" w:rightFromText="180" w:vertAnchor="text" w:horzAnchor="margin" w:tblpXSpec="center" w:tblpY="36"/>
        <w:bidiVisual/>
        <w:tblW w:w="10352" w:type="dxa"/>
        <w:tblLook w:val="04A0" w:firstRow="1" w:lastRow="0" w:firstColumn="1" w:lastColumn="0" w:noHBand="0" w:noVBand="1"/>
      </w:tblPr>
      <w:tblGrid>
        <w:gridCol w:w="700"/>
        <w:gridCol w:w="2378"/>
        <w:gridCol w:w="2652"/>
        <w:gridCol w:w="2104"/>
        <w:gridCol w:w="2518"/>
      </w:tblGrid>
      <w:tr w:rsidR="00302507" w:rsidRPr="00685839" w:rsidTr="00302507">
        <w:trPr>
          <w:trHeight w:val="175"/>
        </w:trPr>
        <w:tc>
          <w:tcPr>
            <w:tcW w:w="700" w:type="dxa"/>
            <w:vMerge w:val="restart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שעה</w:t>
            </w:r>
          </w:p>
        </w:tc>
        <w:tc>
          <w:tcPr>
            <w:tcW w:w="5030" w:type="dxa"/>
            <w:gridSpan w:val="2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סמסטר א'</w:t>
            </w:r>
          </w:p>
        </w:tc>
        <w:tc>
          <w:tcPr>
            <w:tcW w:w="4622" w:type="dxa"/>
            <w:gridSpan w:val="2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סמסטר ב'</w:t>
            </w:r>
          </w:p>
        </w:tc>
      </w:tr>
      <w:tr w:rsidR="00302507" w:rsidRPr="00685839" w:rsidTr="00302507">
        <w:trPr>
          <w:trHeight w:val="144"/>
        </w:trPr>
        <w:tc>
          <w:tcPr>
            <w:tcW w:w="700" w:type="dxa"/>
            <w:vMerge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יום ה'</w:t>
            </w:r>
          </w:p>
        </w:tc>
        <w:tc>
          <w:tcPr>
            <w:tcW w:w="2652" w:type="dxa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יום ו'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יום ה'</w:t>
            </w:r>
          </w:p>
        </w:tc>
        <w:tc>
          <w:tcPr>
            <w:tcW w:w="2518" w:type="dxa"/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יום ו'</w:t>
            </w:r>
          </w:p>
        </w:tc>
      </w:tr>
      <w:tr w:rsidR="007F2596" w:rsidRPr="00685839" w:rsidTr="002957C3">
        <w:trPr>
          <w:trHeight w:val="1303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8-10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7F2596" w:rsidRDefault="007F2596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55-504-01</w:t>
            </w:r>
          </w:p>
          <w:p w:rsidR="007F2596" w:rsidRDefault="007F2596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ניהול מערכות תובלה ושינוע </w:t>
            </w:r>
          </w:p>
          <w:p w:rsidR="007F2596" w:rsidRDefault="007F2596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ד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"</w:t>
            </w: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ר יובל הדס</w:t>
            </w:r>
          </w:p>
          <w:p w:rsidR="007F2596" w:rsidRPr="00FC42E3" w:rsidRDefault="007F2596" w:rsidP="00E9017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 w:val="restart"/>
            <w:tcBorders>
              <w:bottom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7F2596" w:rsidRPr="007F2596" w:rsidRDefault="00F656A5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55-945-01</w:t>
            </w:r>
          </w:p>
          <w:p w:rsidR="007F2596" w:rsidRPr="007F2596" w:rsidRDefault="00F656A5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שיווק תעשייתי</w:t>
            </w:r>
          </w:p>
          <w:p w:rsidR="007F2596" w:rsidRPr="00685839" w:rsidRDefault="00F656A5" w:rsidP="007F259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מר יאיר אורבך</w:t>
            </w:r>
          </w:p>
        </w:tc>
      </w:tr>
      <w:tr w:rsidR="007F2596" w:rsidRPr="00685839" w:rsidTr="00007386">
        <w:trPr>
          <w:trHeight w:val="743"/>
        </w:trPr>
        <w:tc>
          <w:tcPr>
            <w:tcW w:w="7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 w:val="restart"/>
            <w:tcBorders>
              <w:left w:val="single" w:sz="4" w:space="0" w:color="auto"/>
            </w:tcBorders>
            <w:vAlign w:val="center"/>
          </w:tcPr>
          <w:p w:rsidR="007F2596" w:rsidRPr="00A67670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>55-549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-01</w:t>
            </w:r>
          </w:p>
          <w:p w:rsidR="007F2596" w:rsidRPr="00A67670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סמינריון לתואר שני </w:t>
            </w:r>
            <w:r w:rsidRPr="00A67670">
              <w:rPr>
                <w:b/>
                <w:bCs/>
                <w:sz w:val="16"/>
                <w:szCs w:val="16"/>
                <w:rtl/>
              </w:rPr>
              <w:t>–</w:t>
            </w: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 חלק ב'</w:t>
            </w:r>
          </w:p>
          <w:p w:rsidR="007F2596" w:rsidRPr="00A67670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>(לשנה ב')</w:t>
            </w:r>
          </w:p>
          <w:p w:rsidR="007F2596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ד"ר 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מתן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שנידרמן</w:t>
            </w:r>
            <w:proofErr w:type="spellEnd"/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 </w:t>
            </w:r>
          </w:p>
          <w:p w:rsidR="007F2596" w:rsidRPr="00521258" w:rsidRDefault="007F2596" w:rsidP="002957C3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  <w:vAlign w:val="center"/>
          </w:tcPr>
          <w:p w:rsidR="007F2596" w:rsidRPr="0081600D" w:rsidRDefault="007F2596" w:rsidP="009A6E3B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</w:p>
        </w:tc>
      </w:tr>
      <w:tr w:rsidR="002957C3" w:rsidRPr="00685839" w:rsidTr="00302507">
        <w:trPr>
          <w:trHeight w:val="64"/>
        </w:trPr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2957C3" w:rsidRPr="00685839" w:rsidRDefault="002957C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C3" w:rsidRPr="00685839" w:rsidRDefault="002957C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</w:tcBorders>
            <w:vAlign w:val="center"/>
          </w:tcPr>
          <w:p w:rsidR="002957C3" w:rsidRPr="00014E8B" w:rsidRDefault="002957C3" w:rsidP="009A6E3B">
            <w:pPr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:rsidR="002957C3" w:rsidRPr="00685839" w:rsidRDefault="002957C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Align w:val="center"/>
          </w:tcPr>
          <w:p w:rsidR="00FF5D1E" w:rsidRDefault="00FF5D1E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55-708-01</w:t>
            </w:r>
          </w:p>
          <w:p w:rsidR="002957C3" w:rsidRPr="00AE179D" w:rsidRDefault="00FF5D1E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אירועים וסוגיות בתעשייה</w:t>
            </w:r>
          </w:p>
          <w:p w:rsidR="002957C3" w:rsidRPr="00AE179D" w:rsidRDefault="002957C3" w:rsidP="00FF5D1E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AE179D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ד"ר </w:t>
            </w:r>
            <w:r w:rsid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אמיר </w:t>
            </w:r>
            <w:proofErr w:type="spellStart"/>
            <w:r w:rsid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אלאלוף</w:t>
            </w:r>
            <w:proofErr w:type="spellEnd"/>
          </w:p>
          <w:p w:rsidR="002957C3" w:rsidRPr="00AE179D" w:rsidRDefault="002957C3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302507" w:rsidRPr="00685839" w:rsidTr="00302507">
        <w:trPr>
          <w:trHeight w:val="64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10-12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E9017A" w:rsidRPr="00E9017A" w:rsidRDefault="00E9017A" w:rsidP="00E9017A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  <w:p w:rsidR="00E9017A" w:rsidRDefault="00E9017A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55-</w:t>
            </w:r>
            <w:r w:rsidR="002957C3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500</w:t>
            </w: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-01</w:t>
            </w:r>
          </w:p>
          <w:p w:rsidR="00E9017A" w:rsidRPr="00E9017A" w:rsidRDefault="002957C3" w:rsidP="00E9017A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ניהול מערכות רכש והספקת מלאי  מתקדמות</w:t>
            </w:r>
          </w:p>
          <w:p w:rsidR="00E9017A" w:rsidRDefault="00E9017A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ד"ר </w:t>
            </w:r>
            <w:r w:rsidR="002957C3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אבי </w:t>
            </w:r>
            <w:proofErr w:type="spellStart"/>
            <w:r w:rsidR="002957C3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הרבון</w:t>
            </w:r>
            <w:proofErr w:type="spellEnd"/>
          </w:p>
          <w:p w:rsidR="00302507" w:rsidRPr="00E9017A" w:rsidRDefault="00302507" w:rsidP="002957C3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:rsidR="00302507" w:rsidRPr="00685839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Align w:val="center"/>
          </w:tcPr>
          <w:p w:rsidR="00302507" w:rsidRDefault="00302507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55-501-01</w:t>
            </w:r>
          </w:p>
          <w:p w:rsidR="00302507" w:rsidRDefault="00302507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ניהול שרשרת ההספקה</w:t>
            </w:r>
          </w:p>
          <w:p w:rsidR="00302507" w:rsidRDefault="00FF5D1E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פרופ' קוגן</w:t>
            </w:r>
          </w:p>
          <w:p w:rsidR="00302507" w:rsidRPr="00116154" w:rsidRDefault="00302507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6C3243" w:rsidRPr="00685839" w:rsidTr="007F2596">
        <w:trPr>
          <w:trHeight w:val="960"/>
        </w:trPr>
        <w:tc>
          <w:tcPr>
            <w:tcW w:w="700" w:type="dxa"/>
            <w:vMerge w:val="restart"/>
            <w:tcBorders>
              <w:right w:val="single" w:sz="4" w:space="0" w:color="auto"/>
            </w:tcBorders>
            <w:vAlign w:val="center"/>
          </w:tcPr>
          <w:p w:rsidR="006C3243" w:rsidRPr="00685839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12-14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3243" w:rsidRPr="00685839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6C3243" w:rsidRPr="00325B72" w:rsidRDefault="006C3243" w:rsidP="00F02CD7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55-528-01</w:t>
            </w:r>
          </w:p>
          <w:p w:rsidR="006C3243" w:rsidRDefault="006C3243" w:rsidP="00F02CD7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שיטות חיזוי וכריית מידע</w:t>
            </w:r>
          </w:p>
          <w:p w:rsidR="006C3243" w:rsidRDefault="006C3243" w:rsidP="00F02CD7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  <w:p w:rsidR="006C3243" w:rsidRPr="00E9017A" w:rsidRDefault="006C3243" w:rsidP="00F02CD7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6C3243" w:rsidRPr="00685839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Align w:val="center"/>
          </w:tcPr>
          <w:p w:rsidR="006C3243" w:rsidRDefault="006C3243" w:rsidP="00A8069C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55-623-02</w:t>
            </w:r>
          </w:p>
          <w:p w:rsidR="006C3243" w:rsidRDefault="006C3243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ניהול תשתיות גלובליות</w:t>
            </w:r>
          </w:p>
          <w:p w:rsidR="006C3243" w:rsidRDefault="006C3243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מר אלי אהרוני</w:t>
            </w:r>
          </w:p>
          <w:p w:rsidR="006C3243" w:rsidRPr="00FF5D1E" w:rsidRDefault="006C3243" w:rsidP="00934514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6C3243" w:rsidRPr="00685839" w:rsidTr="006C3243">
        <w:trPr>
          <w:trHeight w:val="600"/>
        </w:trPr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6C3243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43" w:rsidRPr="00685839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6C3243" w:rsidRPr="00FF5D1E" w:rsidRDefault="006C3243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55-941-01</w:t>
            </w:r>
          </w:p>
          <w:p w:rsidR="006C3243" w:rsidRPr="00FF5D1E" w:rsidRDefault="006C3243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סימולציה</w:t>
            </w:r>
          </w:p>
          <w:p w:rsidR="006C3243" w:rsidRDefault="006C3243" w:rsidP="00A8069C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FF5D1E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גדי לאור</w:t>
            </w:r>
          </w:p>
          <w:p w:rsidR="006C3243" w:rsidRPr="00F02CD7" w:rsidRDefault="006C3243" w:rsidP="006C3243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4" w:type="dxa"/>
            <w:vMerge/>
            <w:vAlign w:val="center"/>
          </w:tcPr>
          <w:p w:rsidR="006C3243" w:rsidRPr="00685839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6C3243" w:rsidRDefault="006C3243" w:rsidP="00F656A5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55-949-01</w:t>
            </w:r>
          </w:p>
          <w:p w:rsidR="006C3243" w:rsidRDefault="006C3243" w:rsidP="00F656A5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ניהול מותגים עסקי בינלאומי</w:t>
            </w:r>
          </w:p>
          <w:p w:rsidR="006C3243" w:rsidRPr="00FF5D1E" w:rsidRDefault="006C3243" w:rsidP="00F656A5">
            <w:pPr>
              <w:rPr>
                <w:b/>
                <w:bCs/>
                <w:color w:val="00B050"/>
                <w:sz w:val="18"/>
                <w:szCs w:val="18"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אירית קאופמן</w:t>
            </w:r>
          </w:p>
          <w:p w:rsidR="006C3243" w:rsidRPr="00FF5D1E" w:rsidRDefault="006C3243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6C3243" w:rsidRPr="00685839" w:rsidTr="00145D2D">
        <w:trPr>
          <w:trHeight w:val="600"/>
        </w:trPr>
        <w:tc>
          <w:tcPr>
            <w:tcW w:w="700" w:type="dxa"/>
            <w:vMerge/>
            <w:tcBorders>
              <w:right w:val="single" w:sz="4" w:space="0" w:color="auto"/>
            </w:tcBorders>
            <w:vAlign w:val="center"/>
          </w:tcPr>
          <w:p w:rsidR="006C3243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3243" w:rsidRPr="00685839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6C3243" w:rsidRDefault="006C3243" w:rsidP="006C3243">
            <w:pPr>
              <w:tabs>
                <w:tab w:val="left" w:pos="491"/>
                <w:tab w:val="center" w:pos="958"/>
              </w:tabs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מבוא ללוגיסטיקה-השלמה</w:t>
            </w:r>
          </w:p>
          <w:p w:rsidR="006C3243" w:rsidRDefault="006C3243" w:rsidP="006C3243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ד"ר יובל הדס</w:t>
            </w:r>
          </w:p>
          <w:p w:rsidR="006C3243" w:rsidRPr="00FF5D1E" w:rsidRDefault="006C3243" w:rsidP="00A8069C">
            <w:pP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2104" w:type="dxa"/>
            <w:vMerge/>
            <w:vAlign w:val="center"/>
          </w:tcPr>
          <w:p w:rsidR="006C3243" w:rsidRPr="00685839" w:rsidRDefault="006C3243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6C3243" w:rsidRDefault="006C3243" w:rsidP="00F656A5">
            <w:pP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7F2596" w:rsidRPr="00685839" w:rsidTr="007F2596">
        <w:trPr>
          <w:trHeight w:val="682"/>
        </w:trPr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:rsidR="007F2596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14-16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  <w:vAlign w:val="center"/>
          </w:tcPr>
          <w:p w:rsidR="007F2596" w:rsidRPr="00F02CD7" w:rsidRDefault="007F2596" w:rsidP="00F02CD7">
            <w:pPr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04" w:type="dxa"/>
            <w:vAlign w:val="center"/>
          </w:tcPr>
          <w:p w:rsidR="007F2596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55-900-02</w:t>
            </w:r>
          </w:p>
          <w:p w:rsidR="007F2596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אנגלית לתואר שני</w:t>
            </w:r>
          </w:p>
          <w:p w:rsidR="007F2596" w:rsidRPr="00685839" w:rsidRDefault="007F2596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גב' אודיה בן טוב</w:t>
            </w:r>
          </w:p>
        </w:tc>
        <w:tc>
          <w:tcPr>
            <w:tcW w:w="2518" w:type="dxa"/>
            <w:vAlign w:val="center"/>
          </w:tcPr>
          <w:p w:rsidR="007F2596" w:rsidRPr="00FF5D1E" w:rsidRDefault="007F2596" w:rsidP="009A6E3B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</w:p>
        </w:tc>
      </w:tr>
      <w:tr w:rsidR="00325B72" w:rsidRPr="00685839" w:rsidTr="007F2596">
        <w:trPr>
          <w:trHeight w:val="608"/>
        </w:trPr>
        <w:tc>
          <w:tcPr>
            <w:tcW w:w="700" w:type="dxa"/>
            <w:vMerge w:val="restart"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16-18</w:t>
            </w:r>
          </w:p>
        </w:tc>
        <w:tc>
          <w:tcPr>
            <w:tcW w:w="2378" w:type="dxa"/>
            <w:vAlign w:val="center"/>
          </w:tcPr>
          <w:p w:rsidR="00325B72" w:rsidRPr="00D05D36" w:rsidRDefault="00325B72" w:rsidP="00E9017A">
            <w:pPr>
              <w:rPr>
                <w:b/>
                <w:bCs/>
                <w:color w:val="00B050"/>
                <w:sz w:val="18"/>
                <w:szCs w:val="18"/>
                <w:u w:val="single"/>
                <w:rtl/>
              </w:rPr>
            </w:pPr>
          </w:p>
          <w:p w:rsidR="00325B72" w:rsidRDefault="00325B72" w:rsidP="002957C3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A137B9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</w:t>
            </w: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913</w:t>
            </w:r>
            <w:r w:rsidRPr="00A137B9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-01</w:t>
            </w:r>
          </w:p>
          <w:p w:rsidR="00325B72" w:rsidRPr="002957C3" w:rsidRDefault="00325B72" w:rsidP="002957C3">
            <w:pPr>
              <w:rPr>
                <w:b/>
                <w:bCs/>
                <w:color w:val="00B050"/>
                <w:sz w:val="18"/>
                <w:szCs w:val="18"/>
                <w:u w:val="single"/>
                <w:rtl/>
              </w:rPr>
            </w:pPr>
            <w:r w:rsidRPr="002957C3">
              <w:rPr>
                <w:rFonts w:hint="cs"/>
                <w:b/>
                <w:bCs/>
                <w:color w:val="00B050"/>
                <w:sz w:val="18"/>
                <w:szCs w:val="18"/>
                <w:u w:val="single"/>
                <w:rtl/>
              </w:rPr>
              <w:t>בחירה מובנה למסלול א'</w:t>
            </w:r>
          </w:p>
          <w:p w:rsidR="00325B72" w:rsidRPr="00A137B9" w:rsidRDefault="00325B72" w:rsidP="00E9017A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כלי מחקר מתקדמים</w:t>
            </w:r>
            <w:r w:rsidRPr="00A137B9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 </w:t>
            </w:r>
          </w:p>
          <w:p w:rsidR="00325B72" w:rsidRDefault="00325B72" w:rsidP="002957C3">
            <w:pPr>
              <w:rPr>
                <w:b/>
                <w:bCs/>
                <w:sz w:val="16"/>
                <w:szCs w:val="16"/>
                <w:rtl/>
              </w:rPr>
            </w:pPr>
            <w:r w:rsidRPr="00A137B9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דר' </w:t>
            </w: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טטאינה צ'רנונוג</w:t>
            </w:r>
          </w:p>
          <w:p w:rsidR="00325B72" w:rsidRPr="00521258" w:rsidRDefault="00325B72" w:rsidP="00CD6E1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</w:tcBorders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55-505-01</w:t>
            </w:r>
          </w:p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ניהול מערכות מידע לוגיסטיות</w:t>
            </w:r>
          </w:p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ד"ר יובל הדס</w:t>
            </w:r>
          </w:p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  <w:p w:rsidR="00325B72" w:rsidRPr="00521258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 w:val="restart"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6430FB">
        <w:trPr>
          <w:trHeight w:val="607"/>
        </w:trPr>
        <w:tc>
          <w:tcPr>
            <w:tcW w:w="700" w:type="dxa"/>
            <w:vMerge/>
            <w:vAlign w:val="center"/>
          </w:tcPr>
          <w:p w:rsidR="00325B72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Align w:val="center"/>
          </w:tcPr>
          <w:p w:rsidR="00325B72" w:rsidRDefault="00325B72" w:rsidP="00E9017A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55-702-01</w:t>
            </w:r>
          </w:p>
          <w:p w:rsidR="00325B72" w:rsidRPr="007F2596" w:rsidRDefault="00325B72" w:rsidP="00E9017A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7F259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ניהול מו"פ טכנולוגי בתעשייה</w:t>
            </w:r>
          </w:p>
          <w:p w:rsidR="00325B72" w:rsidRPr="007F2596" w:rsidRDefault="00325B72" w:rsidP="00E9017A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7F259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ד"ר אלכס קומן</w:t>
            </w:r>
          </w:p>
        </w:tc>
        <w:tc>
          <w:tcPr>
            <w:tcW w:w="2652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/>
            <w:vAlign w:val="center"/>
          </w:tcPr>
          <w:p w:rsidR="00325B72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067715">
        <w:trPr>
          <w:trHeight w:val="815"/>
        </w:trPr>
        <w:tc>
          <w:tcPr>
            <w:tcW w:w="700" w:type="dxa"/>
            <w:vMerge/>
            <w:vAlign w:val="center"/>
          </w:tcPr>
          <w:p w:rsidR="00325B72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Align w:val="center"/>
          </w:tcPr>
          <w:p w:rsidR="00325B72" w:rsidRPr="00FE1EF5" w:rsidRDefault="00325B72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FE1EF5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</w:t>
            </w: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-930</w:t>
            </w:r>
            <w:r w:rsidRPr="00FE1EF5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-01</w:t>
            </w:r>
          </w:p>
          <w:p w:rsidR="00325B72" w:rsidRPr="00FE1EF5" w:rsidRDefault="00325B72" w:rsidP="007F2596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פיתוח מיומנויות בינאישיות</w:t>
            </w:r>
          </w:p>
          <w:p w:rsidR="00325B72" w:rsidRDefault="00325B72" w:rsidP="007F2596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פרופ</w:t>
            </w:r>
            <w:r w:rsidRPr="00FE1EF5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' טובה רוזנבלום</w:t>
            </w:r>
          </w:p>
          <w:p w:rsidR="00325B72" w:rsidRPr="00521258" w:rsidRDefault="00325B72" w:rsidP="00CD6E10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325B72" w:rsidRPr="00685839" w:rsidTr="00772B6A">
        <w:trPr>
          <w:trHeight w:val="880"/>
        </w:trPr>
        <w:tc>
          <w:tcPr>
            <w:tcW w:w="700" w:type="dxa"/>
            <w:vMerge w:val="restart"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18-20</w:t>
            </w:r>
          </w:p>
        </w:tc>
        <w:tc>
          <w:tcPr>
            <w:tcW w:w="2378" w:type="dxa"/>
            <w:tcBorders>
              <w:right w:val="single" w:sz="4" w:space="0" w:color="auto"/>
            </w:tcBorders>
            <w:vAlign w:val="center"/>
          </w:tcPr>
          <w:p w:rsidR="00325B72" w:rsidRDefault="00325B72" w:rsidP="000141EE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55-502-01</w:t>
            </w:r>
          </w:p>
          <w:p w:rsidR="00325B72" w:rsidRPr="00E9017A" w:rsidRDefault="00325B72" w:rsidP="000141EE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מודלים מתקדמים של </w:t>
            </w:r>
            <w:proofErr w:type="spellStart"/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חקב"צ</w:t>
            </w:r>
            <w:proofErr w:type="spellEnd"/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</w:p>
          <w:p w:rsidR="00325B72" w:rsidRDefault="00325B72" w:rsidP="000141EE">
            <w:pPr>
              <w:rPr>
                <w:b/>
                <w:bCs/>
                <w:color w:val="FF0000"/>
                <w:sz w:val="18"/>
                <w:szCs w:val="18"/>
                <w:rtl/>
              </w:rPr>
            </w:pPr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 xml:space="preserve">ד"ר מתן </w:t>
            </w:r>
            <w:proofErr w:type="spellStart"/>
            <w:r w:rsidRPr="00E9017A">
              <w:rPr>
                <w:rFonts w:hint="cs"/>
                <w:b/>
                <w:bCs/>
                <w:color w:val="FF0000"/>
                <w:sz w:val="18"/>
                <w:szCs w:val="18"/>
                <w:rtl/>
              </w:rPr>
              <w:t>שנידרמן</w:t>
            </w:r>
            <w:proofErr w:type="spellEnd"/>
          </w:p>
          <w:p w:rsidR="00325B72" w:rsidRPr="00521258" w:rsidRDefault="00325B72" w:rsidP="007F2596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tcBorders>
              <w:left w:val="single" w:sz="4" w:space="0" w:color="auto"/>
            </w:tcBorders>
            <w:vAlign w:val="center"/>
          </w:tcPr>
          <w:p w:rsidR="00325B72" w:rsidRPr="00AD5342" w:rsidRDefault="00325B72" w:rsidP="00772B6A">
            <w:pPr>
              <w:rPr>
                <w:b/>
                <w:bCs/>
                <w:sz w:val="18"/>
                <w:szCs w:val="18"/>
                <w:rtl/>
              </w:rPr>
            </w:pPr>
            <w:r w:rsidRPr="00AD5342">
              <w:rPr>
                <w:b/>
                <w:bCs/>
                <w:sz w:val="18"/>
                <w:szCs w:val="18"/>
                <w:rtl/>
              </w:rPr>
              <w:t xml:space="preserve">סדנת 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תזה (למסלול א)</w:t>
            </w:r>
          </w:p>
          <w:p w:rsidR="00325B72" w:rsidRDefault="00325B72" w:rsidP="00772B6A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פרופ' קוגן</w:t>
            </w:r>
          </w:p>
          <w:p w:rsidR="00325B72" w:rsidRDefault="00325B72" w:rsidP="00772B6A">
            <w:pPr>
              <w:rPr>
                <w:b/>
                <w:bCs/>
                <w:sz w:val="16"/>
                <w:szCs w:val="16"/>
                <w:rtl/>
              </w:rPr>
            </w:pPr>
            <w:r w:rsidRPr="00B03223">
              <w:rPr>
                <w:rFonts w:hint="cs"/>
                <w:b/>
                <w:bCs/>
                <w:sz w:val="16"/>
                <w:szCs w:val="16"/>
                <w:rtl/>
              </w:rPr>
              <w:t>55-901</w:t>
            </w:r>
            <w:r w:rsidRPr="00B03223">
              <w:rPr>
                <w:rFonts w:hint="cs"/>
                <w:b/>
                <w:bCs/>
                <w:sz w:val="18"/>
                <w:szCs w:val="18"/>
                <w:rtl/>
              </w:rPr>
              <w:t>-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02</w:t>
            </w:r>
          </w:p>
          <w:p w:rsidR="00325B72" w:rsidRPr="00521258" w:rsidRDefault="00325B72" w:rsidP="00772B6A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325B72" w:rsidRPr="00685839" w:rsidRDefault="00325B72" w:rsidP="009A6E3B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C543F" w:rsidRPr="00685839" w:rsidTr="00654DC4">
        <w:trPr>
          <w:trHeight w:val="608"/>
        </w:trPr>
        <w:tc>
          <w:tcPr>
            <w:tcW w:w="700" w:type="dxa"/>
            <w:vMerge/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bookmarkStart w:id="0" w:name="_GoBack" w:colFirst="3" w:colLast="3"/>
          </w:p>
        </w:tc>
        <w:tc>
          <w:tcPr>
            <w:tcW w:w="2378" w:type="dxa"/>
            <w:vMerge w:val="restart"/>
            <w:vAlign w:val="center"/>
          </w:tcPr>
          <w:p w:rsidR="00FC543F" w:rsidRPr="00A67670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>55-549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>-02</w:t>
            </w:r>
          </w:p>
          <w:p w:rsidR="00FC543F" w:rsidRPr="00A67670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סמינריון לתואר שני </w:t>
            </w:r>
            <w:r w:rsidRPr="00A67670">
              <w:rPr>
                <w:b/>
                <w:bCs/>
                <w:sz w:val="16"/>
                <w:szCs w:val="16"/>
                <w:rtl/>
              </w:rPr>
              <w:t>–</w:t>
            </w: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 חלק ב'</w:t>
            </w:r>
          </w:p>
          <w:p w:rsidR="00FC543F" w:rsidRPr="006C3243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אמיר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אלאלוף</w:t>
            </w:r>
            <w:proofErr w:type="spellEnd"/>
          </w:p>
          <w:p w:rsidR="00FC543F" w:rsidRPr="006C3243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43F" w:rsidRPr="00325B72" w:rsidRDefault="00FC543F" w:rsidP="00FC543F">
            <w:pPr>
              <w:tabs>
                <w:tab w:val="left" w:pos="491"/>
                <w:tab w:val="center" w:pos="958"/>
              </w:tabs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55-609-02</w:t>
            </w:r>
          </w:p>
          <w:p w:rsidR="00FC543F" w:rsidRPr="00325B72" w:rsidRDefault="00FC543F" w:rsidP="00FC543F">
            <w:pPr>
              <w:tabs>
                <w:tab w:val="left" w:pos="491"/>
                <w:tab w:val="center" w:pos="958"/>
              </w:tabs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היבטים כספיים בניהול</w:t>
            </w:r>
          </w:p>
          <w:p w:rsidR="00FC543F" w:rsidRPr="00521258" w:rsidRDefault="00FC543F" w:rsidP="00FC543F">
            <w:pPr>
              <w:tabs>
                <w:tab w:val="left" w:pos="491"/>
                <w:tab w:val="center" w:pos="958"/>
              </w:tabs>
              <w:rPr>
                <w:b/>
                <w:bCs/>
                <w:sz w:val="16"/>
                <w:szCs w:val="16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ד"ר יוסי מועלם</w:t>
            </w:r>
          </w:p>
        </w:tc>
        <w:tc>
          <w:tcPr>
            <w:tcW w:w="2518" w:type="dxa"/>
            <w:vMerge/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bookmarkEnd w:id="0"/>
      <w:tr w:rsidR="00FC543F" w:rsidRPr="00685839" w:rsidTr="00654DC4">
        <w:trPr>
          <w:trHeight w:val="607"/>
        </w:trPr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  <w:vAlign w:val="center"/>
          </w:tcPr>
          <w:p w:rsidR="00FC543F" w:rsidRPr="00726B7F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43F" w:rsidRPr="00325B72" w:rsidRDefault="00FC543F" w:rsidP="00FC543F">
            <w:pPr>
              <w:tabs>
                <w:tab w:val="left" w:pos="491"/>
                <w:tab w:val="center" w:pos="958"/>
              </w:tabs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55-937-01</w:t>
            </w:r>
          </w:p>
          <w:p w:rsidR="00FC543F" w:rsidRPr="00325B72" w:rsidRDefault="00FC543F" w:rsidP="00FC543F">
            <w:pPr>
              <w:tabs>
                <w:tab w:val="left" w:pos="491"/>
                <w:tab w:val="center" w:pos="958"/>
              </w:tabs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יישומי תורת המשחקים</w:t>
            </w:r>
          </w:p>
          <w:p w:rsidR="00FC543F" w:rsidRPr="00325B72" w:rsidRDefault="00FC543F" w:rsidP="00FC543F">
            <w:pPr>
              <w:tabs>
                <w:tab w:val="left" w:pos="491"/>
                <w:tab w:val="center" w:pos="958"/>
              </w:tabs>
              <w:rPr>
                <w:b/>
                <w:bCs/>
                <w:color w:val="00B050"/>
                <w:sz w:val="18"/>
                <w:szCs w:val="18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 xml:space="preserve">פרופ' </w:t>
            </w:r>
            <w:proofErr w:type="spellStart"/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וסטרייך</w:t>
            </w:r>
            <w:proofErr w:type="spellEnd"/>
          </w:p>
        </w:tc>
        <w:tc>
          <w:tcPr>
            <w:tcW w:w="2518" w:type="dxa"/>
            <w:vMerge/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C543F" w:rsidRPr="00685839" w:rsidTr="008D4259">
        <w:trPr>
          <w:trHeight w:val="1253"/>
        </w:trPr>
        <w:tc>
          <w:tcPr>
            <w:tcW w:w="700" w:type="dxa"/>
            <w:vMerge w:val="restart"/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 w:rsidRPr="00685839">
              <w:rPr>
                <w:rFonts w:hint="cs"/>
                <w:b/>
                <w:bCs/>
                <w:sz w:val="16"/>
                <w:szCs w:val="16"/>
                <w:rtl/>
              </w:rPr>
              <w:t>20-22</w:t>
            </w:r>
          </w:p>
        </w:tc>
        <w:tc>
          <w:tcPr>
            <w:tcW w:w="2378" w:type="dxa"/>
            <w:vAlign w:val="center"/>
          </w:tcPr>
          <w:p w:rsidR="00FC543F" w:rsidRDefault="00FC543F" w:rsidP="00FC543F">
            <w:pPr>
              <w:jc w:val="both"/>
              <w:rPr>
                <w:b/>
                <w:bCs/>
                <w:sz w:val="16"/>
                <w:szCs w:val="16"/>
                <w:rtl/>
              </w:rPr>
            </w:pPr>
          </w:p>
          <w:p w:rsidR="00FC543F" w:rsidRPr="005B4D9D" w:rsidRDefault="00FC543F" w:rsidP="00FC543F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55-502-02</w:t>
            </w:r>
          </w:p>
          <w:p w:rsidR="00FC543F" w:rsidRPr="005B4D9D" w:rsidRDefault="00FC543F" w:rsidP="00FC543F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5B4D9D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תרגול </w:t>
            </w:r>
            <w:proofErr w:type="spellStart"/>
            <w:r w:rsidRPr="005B4D9D"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חקב"צ</w:t>
            </w:r>
            <w:proofErr w:type="spellEnd"/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(20:00-21:00)</w:t>
            </w:r>
          </w:p>
          <w:p w:rsidR="00FC543F" w:rsidRPr="005B4D9D" w:rsidRDefault="00FC543F" w:rsidP="00FC543F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>מר דמיטרי צדיקוביץ</w:t>
            </w:r>
          </w:p>
          <w:p w:rsidR="00FC543F" w:rsidRPr="003A4FE7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</w:tcBorders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Align w:val="center"/>
          </w:tcPr>
          <w:p w:rsidR="00FC543F" w:rsidRPr="003C0BD4" w:rsidRDefault="00FC543F" w:rsidP="00FC543F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  <w:r w:rsidRPr="003C0BD4"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55-</w:t>
            </w: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934-01</w:t>
            </w:r>
          </w:p>
          <w:p w:rsidR="00FC543F" w:rsidRPr="003C0BD4" w:rsidRDefault="00FC543F" w:rsidP="00FC543F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היבטים משפטיים בניהול</w:t>
            </w:r>
          </w:p>
          <w:p w:rsidR="00FC543F" w:rsidRDefault="00FC543F" w:rsidP="00FC543F">
            <w:pPr>
              <w:rPr>
                <w:b/>
                <w:bCs/>
                <w:color w:val="00B050"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 xml:space="preserve">עו"ד אור </w:t>
            </w:r>
            <w:proofErr w:type="spellStart"/>
            <w:r>
              <w:rPr>
                <w:rFonts w:hint="cs"/>
                <w:b/>
                <w:bCs/>
                <w:color w:val="00B050"/>
                <w:sz w:val="16"/>
                <w:szCs w:val="16"/>
                <w:rtl/>
              </w:rPr>
              <w:t>אורחוף</w:t>
            </w:r>
            <w:proofErr w:type="spellEnd"/>
          </w:p>
          <w:p w:rsidR="00FC543F" w:rsidRPr="00685839" w:rsidRDefault="00FC543F" w:rsidP="00FC543F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</w:p>
        </w:tc>
        <w:tc>
          <w:tcPr>
            <w:tcW w:w="2518" w:type="dxa"/>
            <w:vMerge/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FC543F" w:rsidRPr="00685839" w:rsidTr="0021306E">
        <w:trPr>
          <w:trHeight w:val="1301"/>
        </w:trPr>
        <w:tc>
          <w:tcPr>
            <w:tcW w:w="700" w:type="dxa"/>
            <w:vMerge/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8" w:type="dxa"/>
            <w:vAlign w:val="center"/>
          </w:tcPr>
          <w:p w:rsidR="00FC543F" w:rsidRPr="00A67670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>55-549-01/02</w:t>
            </w:r>
          </w:p>
          <w:p w:rsidR="00FC543F" w:rsidRPr="00A67670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סמינריון לתואר שני </w:t>
            </w:r>
            <w:r w:rsidRPr="00A67670">
              <w:rPr>
                <w:b/>
                <w:bCs/>
                <w:sz w:val="16"/>
                <w:szCs w:val="16"/>
                <w:rtl/>
              </w:rPr>
              <w:t>–</w:t>
            </w:r>
            <w:r w:rsidRPr="00A67670">
              <w:rPr>
                <w:rFonts w:hint="cs"/>
                <w:b/>
                <w:bCs/>
                <w:sz w:val="16"/>
                <w:szCs w:val="16"/>
                <w:rtl/>
              </w:rPr>
              <w:t xml:space="preserve"> חלק ב'</w:t>
            </w:r>
          </w:p>
          <w:p w:rsidR="00FC543F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אמיר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אלאלוף</w:t>
            </w:r>
            <w:proofErr w:type="spellEnd"/>
          </w:p>
          <w:p w:rsidR="00FC543F" w:rsidRPr="00A67670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מתן </w:t>
            </w:r>
            <w:proofErr w:type="spellStart"/>
            <w:r>
              <w:rPr>
                <w:rFonts w:hint="cs"/>
                <w:b/>
                <w:bCs/>
                <w:sz w:val="16"/>
                <w:szCs w:val="16"/>
                <w:rtl/>
              </w:rPr>
              <w:t>שנידרמן</w:t>
            </w:r>
            <w:proofErr w:type="spellEnd"/>
          </w:p>
          <w:p w:rsidR="00FC543F" w:rsidRPr="00521258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652" w:type="dxa"/>
            <w:vMerge/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04" w:type="dxa"/>
            <w:vAlign w:val="center"/>
          </w:tcPr>
          <w:p w:rsidR="00FC543F" w:rsidRDefault="00FC543F" w:rsidP="00FC543F">
            <w:pPr>
              <w:rPr>
                <w:b/>
                <w:bCs/>
                <w:color w:val="00B050"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55-510-01</w:t>
            </w:r>
          </w:p>
          <w:p w:rsidR="00FC543F" w:rsidRDefault="00FC543F" w:rsidP="00FC543F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7F2596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ניהול המשאב האנושי בארגונים</w:t>
            </w:r>
          </w:p>
          <w:p w:rsidR="00FC543F" w:rsidRPr="00685839" w:rsidRDefault="00FC543F" w:rsidP="00FC543F">
            <w:pPr>
              <w:rPr>
                <w:b/>
                <w:bCs/>
                <w:color w:val="FF0000"/>
                <w:sz w:val="16"/>
                <w:szCs w:val="16"/>
                <w:rtl/>
              </w:rPr>
            </w:pPr>
            <w:r w:rsidRPr="00325B72">
              <w:rPr>
                <w:rFonts w:hint="cs"/>
                <w:b/>
                <w:bCs/>
                <w:color w:val="00B050"/>
                <w:sz w:val="18"/>
                <w:szCs w:val="18"/>
                <w:rtl/>
              </w:rPr>
              <w:t>עו"ד איתן עבדו</w:t>
            </w:r>
          </w:p>
        </w:tc>
        <w:tc>
          <w:tcPr>
            <w:tcW w:w="2518" w:type="dxa"/>
            <w:vMerge/>
            <w:vAlign w:val="center"/>
          </w:tcPr>
          <w:p w:rsidR="00FC543F" w:rsidRPr="00685839" w:rsidRDefault="00FC543F" w:rsidP="00FC543F">
            <w:pPr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302507" w:rsidRDefault="00302507" w:rsidP="00302507">
      <w:pPr>
        <w:spacing w:line="240" w:lineRule="auto"/>
        <w:jc w:val="both"/>
        <w:rPr>
          <w:b/>
          <w:bCs/>
          <w:sz w:val="16"/>
          <w:szCs w:val="16"/>
          <w:rtl/>
        </w:rPr>
      </w:pPr>
    </w:p>
    <w:p w:rsidR="002B52D7" w:rsidRPr="001727DD" w:rsidRDefault="00302507" w:rsidP="001727DD">
      <w:pPr>
        <w:spacing w:line="240" w:lineRule="auto"/>
        <w:rPr>
          <w:b/>
          <w:bCs/>
          <w:color w:val="00B050"/>
          <w:sz w:val="18"/>
          <w:szCs w:val="18"/>
        </w:rPr>
      </w:pPr>
      <w:r w:rsidRPr="00302507">
        <w:rPr>
          <w:rFonts w:hint="cs"/>
          <w:b/>
          <w:bCs/>
          <w:sz w:val="16"/>
          <w:szCs w:val="16"/>
          <w:u w:val="single"/>
          <w:rtl/>
        </w:rPr>
        <w:lastRenderedPageBreak/>
        <w:t>סמסטר קיץ:</w:t>
      </w:r>
      <w:r>
        <w:rPr>
          <w:b/>
          <w:bCs/>
          <w:sz w:val="16"/>
          <w:szCs w:val="16"/>
          <w:rtl/>
        </w:rPr>
        <w:br/>
      </w:r>
      <w:r w:rsidRPr="00521258">
        <w:rPr>
          <w:rFonts w:hint="cs"/>
          <w:b/>
          <w:bCs/>
          <w:sz w:val="16"/>
          <w:szCs w:val="16"/>
          <w:rtl/>
        </w:rPr>
        <w:t>נרשמים רק לקראת הקיץ. הודעה תעלה לאתר בבא העת.</w:t>
      </w:r>
      <w:r>
        <w:rPr>
          <w:b/>
          <w:bCs/>
          <w:sz w:val="16"/>
          <w:szCs w:val="16"/>
          <w:rtl/>
        </w:rPr>
        <w:br/>
      </w:r>
      <w:r w:rsidRPr="00521258">
        <w:rPr>
          <w:rFonts w:hint="cs"/>
          <w:b/>
          <w:bCs/>
          <w:color w:val="FF0000"/>
          <w:sz w:val="16"/>
          <w:szCs w:val="16"/>
          <w:rtl/>
        </w:rPr>
        <w:t xml:space="preserve">קורסי חובה: </w:t>
      </w:r>
      <w:r w:rsidR="00896B03">
        <w:rPr>
          <w:rFonts w:hint="cs"/>
          <w:b/>
          <w:bCs/>
          <w:color w:val="FF0000"/>
          <w:sz w:val="16"/>
          <w:szCs w:val="16"/>
          <w:rtl/>
        </w:rPr>
        <w:t xml:space="preserve">ניהול מערכות </w:t>
      </w:r>
      <w:r w:rsidR="001727DD">
        <w:rPr>
          <w:rFonts w:hint="cs"/>
          <w:b/>
          <w:bCs/>
          <w:color w:val="FF0000"/>
          <w:sz w:val="16"/>
          <w:szCs w:val="16"/>
          <w:rtl/>
        </w:rPr>
        <w:t>אחזקה ושירות</w:t>
      </w:r>
      <w:r w:rsidRPr="00521258">
        <w:rPr>
          <w:rFonts w:hint="cs"/>
          <w:b/>
          <w:bCs/>
          <w:color w:val="FF0000"/>
          <w:sz w:val="16"/>
          <w:szCs w:val="16"/>
          <w:rtl/>
        </w:rPr>
        <w:t xml:space="preserve">, כלכלה ניהולית, ניהול התפעול </w:t>
      </w:r>
      <w:r w:rsidR="001727DD" w:rsidRPr="00521258">
        <w:rPr>
          <w:rFonts w:hint="cs"/>
          <w:b/>
          <w:bCs/>
          <w:color w:val="FF0000"/>
          <w:sz w:val="16"/>
          <w:szCs w:val="16"/>
          <w:rtl/>
        </w:rPr>
        <w:t>בשרשרת הספקה</w:t>
      </w:r>
      <w:r w:rsidR="001727DD">
        <w:rPr>
          <w:rFonts w:hint="cs"/>
          <w:b/>
          <w:bCs/>
          <w:color w:val="FF0000"/>
          <w:sz w:val="16"/>
          <w:szCs w:val="16"/>
          <w:rtl/>
        </w:rPr>
        <w:t>,</w:t>
      </w:r>
      <w:r w:rsidR="00F656A5">
        <w:rPr>
          <w:rFonts w:hint="cs"/>
          <w:b/>
          <w:bCs/>
          <w:color w:val="FF0000"/>
          <w:sz w:val="16"/>
          <w:szCs w:val="16"/>
          <w:rtl/>
        </w:rPr>
        <w:t xml:space="preserve"> </w:t>
      </w:r>
      <w:r w:rsidR="001727DD">
        <w:rPr>
          <w:rFonts w:hint="cs"/>
          <w:b/>
          <w:bCs/>
          <w:color w:val="FF0000"/>
          <w:sz w:val="16"/>
          <w:szCs w:val="16"/>
          <w:rtl/>
        </w:rPr>
        <w:t>סמינריון</w:t>
      </w:r>
      <w:r w:rsidRPr="00521258">
        <w:rPr>
          <w:b/>
          <w:bCs/>
          <w:color w:val="FF0000"/>
          <w:sz w:val="16"/>
          <w:szCs w:val="16"/>
          <w:rtl/>
        </w:rPr>
        <w:br/>
      </w:r>
      <w:r w:rsidR="001727DD" w:rsidRPr="001727DD">
        <w:rPr>
          <w:rFonts w:hint="cs"/>
          <w:b/>
          <w:bCs/>
          <w:color w:val="00B050"/>
          <w:sz w:val="18"/>
          <w:szCs w:val="18"/>
          <w:rtl/>
        </w:rPr>
        <w:t>קורסי בחירה: טרם נקבע</w:t>
      </w:r>
    </w:p>
    <w:sectPr w:rsidR="002B52D7" w:rsidRPr="001727DD" w:rsidSect="00302507">
      <w:pgSz w:w="11906" w:h="16838"/>
      <w:pgMar w:top="142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07"/>
    <w:rsid w:val="000141EE"/>
    <w:rsid w:val="000371BB"/>
    <w:rsid w:val="000456B2"/>
    <w:rsid w:val="000B51AE"/>
    <w:rsid w:val="001727DD"/>
    <w:rsid w:val="002672B7"/>
    <w:rsid w:val="002957C3"/>
    <w:rsid w:val="002A6049"/>
    <w:rsid w:val="002B52D7"/>
    <w:rsid w:val="00302507"/>
    <w:rsid w:val="003044C3"/>
    <w:rsid w:val="00313A5E"/>
    <w:rsid w:val="00325B72"/>
    <w:rsid w:val="005B17D7"/>
    <w:rsid w:val="00640475"/>
    <w:rsid w:val="006674C9"/>
    <w:rsid w:val="00696240"/>
    <w:rsid w:val="006C3243"/>
    <w:rsid w:val="0075261A"/>
    <w:rsid w:val="00772B6A"/>
    <w:rsid w:val="007F2596"/>
    <w:rsid w:val="00896B03"/>
    <w:rsid w:val="008B1A25"/>
    <w:rsid w:val="009A3A3D"/>
    <w:rsid w:val="009C60A1"/>
    <w:rsid w:val="00A4484F"/>
    <w:rsid w:val="00A8069C"/>
    <w:rsid w:val="00AE179D"/>
    <w:rsid w:val="00B92794"/>
    <w:rsid w:val="00BC4DDA"/>
    <w:rsid w:val="00BD5BB4"/>
    <w:rsid w:val="00C87629"/>
    <w:rsid w:val="00CD6E10"/>
    <w:rsid w:val="00DA6093"/>
    <w:rsid w:val="00DB5EC9"/>
    <w:rsid w:val="00DE28DA"/>
    <w:rsid w:val="00E0093C"/>
    <w:rsid w:val="00E0596D"/>
    <w:rsid w:val="00E9017A"/>
    <w:rsid w:val="00E92200"/>
    <w:rsid w:val="00F02CD7"/>
    <w:rsid w:val="00F656A5"/>
    <w:rsid w:val="00FC543F"/>
    <w:rsid w:val="00FD25B2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226F"/>
  <w15:docId w15:val="{6A9C47E4-5E40-4FC0-85A0-18B21089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0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3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0093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275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אילנה אלגרבלי</cp:lastModifiedBy>
  <cp:revision>35</cp:revision>
  <cp:lastPrinted>2015-10-07T07:49:00Z</cp:lastPrinted>
  <dcterms:created xsi:type="dcterms:W3CDTF">2014-10-06T08:12:00Z</dcterms:created>
  <dcterms:modified xsi:type="dcterms:W3CDTF">2018-09-03T06:47:00Z</dcterms:modified>
</cp:coreProperties>
</file>