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1300" w14:textId="77777777" w:rsidR="00CB0752" w:rsidRDefault="00DD686B" w:rsidP="00C13B61">
      <w:pPr>
        <w:spacing w:line="360" w:lineRule="auto"/>
        <w:ind w:left="-694" w:firstLine="694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F857AF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F57F971" wp14:editId="1D096574">
            <wp:extent cx="12287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14:paraId="47B2F36A" w14:textId="77777777"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14:paraId="373112A2" w14:textId="77777777" w:rsidR="00D1137B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14:paraId="4EC25D4E" w14:textId="5D01F171" w:rsidR="00865246" w:rsidRPr="00FC11A6" w:rsidRDefault="00865246" w:rsidP="00865246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FC11A6">
        <w:rPr>
          <w:rFonts w:ascii="Arial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א</w:t>
      </w:r>
      <w:r w:rsidRPr="00FC11A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פידמיולוגיה ובריאות הציבור - סוגיות מתקדמות</w:t>
      </w:r>
      <w:r w:rsidRPr="00FC11A6">
        <w:rPr>
          <w:rFonts w:ascii="Arial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, </w:t>
      </w:r>
      <w:r w:rsidRPr="00FC11A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55811-01</w:t>
      </w:r>
    </w:p>
    <w:p w14:paraId="774C4472" w14:textId="7010C780" w:rsidR="00DD686B" w:rsidRPr="00E93E30" w:rsidRDefault="00DD686B" w:rsidP="00E93E30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E93E30">
        <w:rPr>
          <w:rFonts w:ascii="Arial" w:hAnsi="Arial" w:cs="Arial"/>
          <w:b/>
          <w:bCs/>
          <w:rtl/>
        </w:rPr>
        <w:t xml:space="preserve"> </w:t>
      </w:r>
      <w:r w:rsidR="00E93E30">
        <w:rPr>
          <w:rFonts w:ascii="Arial" w:hAnsi="Arial" w:cs="Arial"/>
          <w:b/>
          <w:bCs/>
          <w:rtl/>
        </w:rPr>
        <w:t>שיעור</w:t>
      </w:r>
    </w:p>
    <w:p w14:paraId="43EABDC7" w14:textId="280F3BE1" w:rsidR="00DD686B" w:rsidRPr="002E026B" w:rsidRDefault="00DD686B" w:rsidP="00AC046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AC0467">
        <w:rPr>
          <w:rFonts w:ascii="Arial" w:hAnsi="Arial" w:cs="Arial" w:hint="cs"/>
          <w:rtl/>
        </w:rPr>
        <w:t>תשפ</w:t>
      </w:r>
      <w:r w:rsidR="00807940">
        <w:rPr>
          <w:rFonts w:ascii="Arial" w:hAnsi="Arial" w:cs="Arial" w:hint="cs"/>
          <w:rtl/>
        </w:rPr>
        <w:t>"א</w:t>
      </w:r>
      <w:r w:rsidR="00AC0467"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865246">
        <w:rPr>
          <w:rFonts w:ascii="Arial" w:hAnsi="Arial" w:cs="Arial" w:hint="cs"/>
          <w:rtl/>
        </w:rPr>
        <w:t>ב</w:t>
      </w:r>
      <w:r w:rsidR="00A95C52"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E93E30">
        <w:rPr>
          <w:rFonts w:ascii="Arial" w:hAnsi="Arial" w:cs="Arial"/>
          <w:b/>
          <w:bCs/>
          <w:rtl/>
        </w:rPr>
        <w:t>2 ש"ס</w:t>
      </w:r>
    </w:p>
    <w:p w14:paraId="1F7F5895" w14:textId="5AAA440F" w:rsidR="00E93E30" w:rsidRPr="003F3D26" w:rsidRDefault="00DD686B" w:rsidP="003F3D26">
      <w:pPr>
        <w:rPr>
          <w:rFonts w:ascii="Arial" w:hAnsi="Arial" w:cs="Arial"/>
        </w:rPr>
      </w:pPr>
      <w:r w:rsidRPr="003F3D26">
        <w:rPr>
          <w:rFonts w:ascii="Arial" w:hAnsi="Arial" w:cs="Arial"/>
          <w:b/>
          <w:bCs/>
          <w:rtl/>
        </w:rPr>
        <w:t>אתר הקורס באינטרנט:</w:t>
      </w:r>
      <w:r w:rsidRPr="003F3D26">
        <w:rPr>
          <w:rFonts w:ascii="Arial" w:hAnsi="Arial" w:cs="Arial"/>
          <w:rtl/>
        </w:rPr>
        <w:t xml:space="preserve"> </w:t>
      </w:r>
      <w:r w:rsidR="00E93E30" w:rsidRPr="003F3D26">
        <w:rPr>
          <w:rFonts w:ascii="Arial" w:hAnsi="Arial" w:cs="Arial"/>
          <w:rtl/>
        </w:rPr>
        <w:t xml:space="preserve">מצגות ההרצאות </w:t>
      </w:r>
      <w:r w:rsidR="003F3D26" w:rsidRPr="003F3D26">
        <w:rPr>
          <w:rFonts w:ascii="Arial" w:hAnsi="Arial" w:cs="Arial" w:hint="cs"/>
          <w:rtl/>
        </w:rPr>
        <w:t>ימצאו</w:t>
      </w:r>
      <w:r w:rsidR="00040C0A" w:rsidRPr="003F3D26">
        <w:rPr>
          <w:rFonts w:ascii="Arial" w:hAnsi="Arial" w:cs="Arial" w:hint="cs"/>
          <w:rtl/>
        </w:rPr>
        <w:t xml:space="preserve"> באתר הקורס במודל</w:t>
      </w:r>
    </w:p>
    <w:p w14:paraId="15C8A12B" w14:textId="77777777" w:rsidR="007D39EC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4CDBB7D3" w14:textId="77777777" w:rsidR="007D39EC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38DA4EE0" w14:textId="32927659" w:rsidR="007D39EC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  <w:r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ש</w:t>
      </w:r>
      <w:r w:rsidR="00807940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ם</w:t>
      </w:r>
      <w:r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 xml:space="preserve"> המרצ</w:t>
      </w:r>
      <w:r w:rsidR="00807940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ה</w:t>
      </w:r>
      <w:r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:</w:t>
      </w:r>
    </w:p>
    <w:p w14:paraId="6773BB8B" w14:textId="0A7B74BB" w:rsidR="007D39EC" w:rsidRDefault="00FC11A6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  <w:r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 xml:space="preserve">ד"ר אווה אברמוביץ', ד"ר ענבל </w:t>
      </w:r>
      <w:proofErr w:type="spellStart"/>
      <w:r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גלאור</w:t>
      </w:r>
      <w:proofErr w:type="spellEnd"/>
    </w:p>
    <w:p w14:paraId="3D39E786" w14:textId="77777777" w:rsidR="00FC11A6" w:rsidRPr="00EA68AC" w:rsidRDefault="00FC11A6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48E8DEAB" w14:textId="77777777" w:rsidR="000066C5" w:rsidRDefault="00DD686B" w:rsidP="00EC638F">
      <w:pPr>
        <w:autoSpaceDE w:val="0"/>
        <w:autoSpaceDN w:val="0"/>
        <w:adjustRightInd w:val="0"/>
        <w:ind w:firstLine="26"/>
        <w:jc w:val="both"/>
        <w:rPr>
          <w:rFonts w:cs="Arial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E93E30" w:rsidRPr="00E93E30">
        <w:rPr>
          <w:rFonts w:ascii="Arial" w:hAnsi="Arial" w:cs="Arial"/>
          <w:b/>
          <w:bCs/>
          <w:rtl/>
        </w:rPr>
        <w:t xml:space="preserve"> </w:t>
      </w:r>
    </w:p>
    <w:p w14:paraId="28B3104D" w14:textId="12112189" w:rsidR="00E93E30" w:rsidRDefault="00E245D2" w:rsidP="000066C5">
      <w:pPr>
        <w:autoSpaceDE w:val="0"/>
        <w:autoSpaceDN w:val="0"/>
        <w:adjustRightInd w:val="0"/>
        <w:ind w:left="651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הכרת </w:t>
      </w:r>
      <w:r w:rsidR="003A3A60">
        <w:rPr>
          <w:rFonts w:ascii="Tahoma" w:hAnsi="Tahoma" w:cs="Tahoma" w:hint="cs"/>
          <w:rtl/>
        </w:rPr>
        <w:t xml:space="preserve">סוגיות מתקדמות </w:t>
      </w:r>
      <w:r>
        <w:rPr>
          <w:rFonts w:ascii="Tahoma" w:hAnsi="Tahoma" w:cs="Tahoma" w:hint="cs"/>
          <w:rtl/>
        </w:rPr>
        <w:t xml:space="preserve">באפידמיולוגיה </w:t>
      </w:r>
      <w:r w:rsidR="003A3A60">
        <w:rPr>
          <w:rFonts w:ascii="Tahoma" w:hAnsi="Tahoma" w:cs="Tahoma" w:hint="cs"/>
          <w:rtl/>
        </w:rPr>
        <w:t>ויישומן בבריאות הציבור</w:t>
      </w:r>
    </w:p>
    <w:p w14:paraId="78852D11" w14:textId="77777777" w:rsidR="00DD686B" w:rsidRPr="000066C5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281ECFE0" w14:textId="6615C7EB" w:rsidR="00DD686B" w:rsidRDefault="00DD686B" w:rsidP="00FC11A6">
      <w:pPr>
        <w:ind w:left="26"/>
        <w:rPr>
          <w:rFonts w:ascii="Arial" w:hAnsi="Arial" w:cs="Arial"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E245D2">
        <w:rPr>
          <w:rFonts w:cs="Arial"/>
          <w:rtl/>
        </w:rPr>
        <w:t>בקורס ילמדו מושגי</w:t>
      </w:r>
      <w:r w:rsidR="003A3A60">
        <w:rPr>
          <w:rFonts w:cs="Arial" w:hint="cs"/>
          <w:rtl/>
        </w:rPr>
        <w:t>ם</w:t>
      </w:r>
      <w:r w:rsidR="00E245D2">
        <w:rPr>
          <w:rFonts w:cs="Arial"/>
          <w:rtl/>
        </w:rPr>
        <w:t xml:space="preserve"> באפידמיולוגיה</w:t>
      </w:r>
      <w:r w:rsidR="003A3A60">
        <w:rPr>
          <w:rFonts w:cs="Arial" w:hint="cs"/>
          <w:rtl/>
        </w:rPr>
        <w:t xml:space="preserve">, שיטות מחקר ויישומן בתחומים שונים בבריאות הציבור כגון בדיקות סקר ואפידמיולוגיה </w:t>
      </w:r>
      <w:r w:rsidR="00FC11A6">
        <w:rPr>
          <w:rFonts w:cs="Arial" w:hint="cs"/>
          <w:rtl/>
        </w:rPr>
        <w:t>ש</w:t>
      </w:r>
      <w:r w:rsidR="003A3A60">
        <w:rPr>
          <w:rFonts w:cs="Arial" w:hint="cs"/>
          <w:rtl/>
        </w:rPr>
        <w:t>ל מחלות זיהומיות.</w:t>
      </w:r>
      <w:r w:rsidR="00E245D2">
        <w:rPr>
          <w:rFonts w:cs="Arial"/>
          <w:rtl/>
        </w:rPr>
        <w:t xml:space="preserve"> </w:t>
      </w:r>
    </w:p>
    <w:p w14:paraId="2EDD9E4E" w14:textId="77777777" w:rsidR="003E63C6" w:rsidRDefault="003E63C6" w:rsidP="003E63C6">
      <w:pPr>
        <w:ind w:firstLine="694"/>
        <w:rPr>
          <w:rFonts w:ascii="Arial" w:hAnsi="Arial" w:cs="Arial"/>
          <w:b/>
          <w:bCs/>
          <w:color w:val="0000FF"/>
          <w:sz w:val="26"/>
          <w:szCs w:val="26"/>
          <w:rtl/>
        </w:rPr>
      </w:pPr>
    </w:p>
    <w:p w14:paraId="41199107" w14:textId="5B6438A3" w:rsidR="00DD686B" w:rsidRDefault="000066C5" w:rsidP="009A0CB4">
      <w:pPr>
        <w:ind w:firstLine="26"/>
        <w:rPr>
          <w:rFonts w:ascii="Arial" w:hAnsi="Arial" w:cs="Arial"/>
          <w:rtl/>
        </w:rPr>
      </w:pPr>
      <w:r w:rsidRPr="003E63C6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מ</w:t>
      </w:r>
      <w:r w:rsidR="00DD686B" w:rsidRPr="003E63C6">
        <w:rPr>
          <w:rFonts w:ascii="Arial" w:hAnsi="Arial" w:cs="Arial"/>
          <w:b/>
          <w:bCs/>
          <w:color w:val="0000FF"/>
          <w:sz w:val="26"/>
          <w:szCs w:val="26"/>
          <w:rtl/>
        </w:rPr>
        <w:t>הלך השיעורים:</w:t>
      </w:r>
      <w:r w:rsidR="00DD686B" w:rsidRPr="000066C5">
        <w:rPr>
          <w:rFonts w:ascii="Arial" w:hAnsi="Arial" w:cs="Arial"/>
          <w:rtl/>
        </w:rPr>
        <w:t xml:space="preserve"> </w:t>
      </w:r>
      <w:r w:rsidR="006D2602" w:rsidRPr="000066C5">
        <w:rPr>
          <w:rFonts w:ascii="Arial" w:hAnsi="Arial" w:cs="Arial"/>
          <w:rtl/>
        </w:rPr>
        <w:t>הרצאות</w:t>
      </w:r>
      <w:r w:rsidR="006D2602">
        <w:rPr>
          <w:rFonts w:ascii="Arial" w:hAnsi="Arial" w:cs="Arial"/>
          <w:rtl/>
        </w:rPr>
        <w:t xml:space="preserve"> ותרגילים</w:t>
      </w:r>
    </w:p>
    <w:p w14:paraId="2D08ADA1" w14:textId="57D66866" w:rsidR="003E63C6" w:rsidRDefault="003E63C6" w:rsidP="009A0CB4">
      <w:pPr>
        <w:ind w:firstLine="26"/>
        <w:rPr>
          <w:rFonts w:ascii="Arial" w:hAnsi="Arial" w:cs="Arial"/>
          <w:rtl/>
        </w:rPr>
      </w:pPr>
      <w:r w:rsidRPr="003E63C6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הישג נדרש:</w:t>
      </w:r>
      <w:r>
        <w:rPr>
          <w:rFonts w:ascii="Arial" w:hAnsi="Arial" w:cs="Arial" w:hint="cs"/>
          <w:rtl/>
        </w:rPr>
        <w:t xml:space="preserve"> הסטודנט ישלוט במושגי</w:t>
      </w:r>
      <w:r w:rsidR="00FC11A6">
        <w:rPr>
          <w:rFonts w:ascii="Arial" w:hAnsi="Arial" w:cs="Arial" w:hint="cs"/>
          <w:rtl/>
        </w:rPr>
        <w:t>ם</w:t>
      </w:r>
      <w:r>
        <w:rPr>
          <w:rFonts w:ascii="Arial" w:hAnsi="Arial" w:cs="Arial" w:hint="cs"/>
          <w:rtl/>
        </w:rPr>
        <w:t xml:space="preserve"> באפידמיולוגיה</w:t>
      </w:r>
      <w:r w:rsidR="00FC11A6">
        <w:rPr>
          <w:rFonts w:ascii="Arial" w:hAnsi="Arial" w:cs="Arial" w:hint="cs"/>
          <w:rtl/>
        </w:rPr>
        <w:t xml:space="preserve"> ובשיטות מחקר ויידע ליישמן בקריאה ביקורתית של מאמרים ושיטות מחקר.</w:t>
      </w:r>
      <w:r>
        <w:rPr>
          <w:rFonts w:ascii="Arial" w:hAnsi="Arial" w:cs="Arial" w:hint="cs"/>
          <w:rtl/>
        </w:rPr>
        <w:t xml:space="preserve"> הסטודנט יבין את השימושים השונים של המושגים שנלמדו </w:t>
      </w:r>
      <w:r w:rsidR="00FC11A6">
        <w:rPr>
          <w:rFonts w:ascii="Arial" w:hAnsi="Arial" w:cs="Arial" w:hint="cs"/>
          <w:rtl/>
        </w:rPr>
        <w:t>בתחומים שונים ב</w:t>
      </w:r>
      <w:r>
        <w:rPr>
          <w:rFonts w:ascii="Arial" w:hAnsi="Arial" w:cs="Arial" w:hint="cs"/>
          <w:rtl/>
        </w:rPr>
        <w:t xml:space="preserve">בריאות הציבור.  </w:t>
      </w:r>
    </w:p>
    <w:p w14:paraId="0CDD8C6B" w14:textId="77777777" w:rsidR="00DD686B" w:rsidRDefault="00DD686B" w:rsidP="00DD686B">
      <w:pPr>
        <w:ind w:left="26"/>
        <w:rPr>
          <w:rFonts w:ascii="Arial" w:hAnsi="Arial" w:cs="Arial"/>
          <w:rtl/>
        </w:rPr>
      </w:pPr>
    </w:p>
    <w:p w14:paraId="3DE17C02" w14:textId="10FEDD2D" w:rsidR="006D2602" w:rsidRPr="00FC11A6" w:rsidRDefault="006D2602" w:rsidP="000117F5">
      <w:pPr>
        <w:pStyle w:val="Header"/>
        <w:numPr>
          <w:ilvl w:val="0"/>
          <w:numId w:val="1"/>
        </w:numPr>
        <w:ind w:left="374" w:right="357" w:hanging="425"/>
        <w:rPr>
          <w:rFonts w:ascii="Arial" w:hAnsi="Arial" w:cs="Arial"/>
        </w:rPr>
      </w:pPr>
      <w:r w:rsidRPr="00FC11A6">
        <w:rPr>
          <w:rFonts w:ascii="Arial" w:hAnsi="Arial" w:cs="Arial"/>
          <w:rtl/>
        </w:rPr>
        <w:br w:type="page"/>
      </w:r>
    </w:p>
    <w:p w14:paraId="0E5F3C16" w14:textId="77777777" w:rsidR="00DD686B" w:rsidRDefault="00DD686B" w:rsidP="000066C5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lastRenderedPageBreak/>
        <w:t>תכנית הוראה מפורטת:</w:t>
      </w:r>
      <w:r>
        <w:rPr>
          <w:rFonts w:ascii="Arial" w:hAnsi="Arial" w:cs="Arial"/>
          <w:b/>
          <w:bCs/>
          <w:rtl/>
        </w:rPr>
        <w:t xml:space="preserve"> </w:t>
      </w:r>
    </w:p>
    <w:p w14:paraId="7690C5EC" w14:textId="77777777" w:rsidR="000066C5" w:rsidRDefault="000066C5" w:rsidP="00EC638F">
      <w:pPr>
        <w:ind w:left="26"/>
        <w:rPr>
          <w:rFonts w:ascii="Arial" w:hAnsi="Arial" w:cs="Arial"/>
          <w:rtl/>
        </w:rPr>
      </w:pPr>
    </w:p>
    <w:tbl>
      <w:tblPr>
        <w:bidiVisual/>
        <w:tblW w:w="807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5468"/>
      </w:tblGrid>
      <w:tr w:rsidR="00AE1229" w14:paraId="25CFC5F1" w14:textId="77777777" w:rsidTr="003D1498">
        <w:trPr>
          <w:trHeight w:val="567"/>
        </w:trPr>
        <w:tc>
          <w:tcPr>
            <w:tcW w:w="1260" w:type="dxa"/>
          </w:tcPr>
          <w:p w14:paraId="2B05D5D6" w14:textId="77777777" w:rsidR="00AE1229" w:rsidRDefault="00AE1229" w:rsidP="005052E2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1350" w:type="dxa"/>
          </w:tcPr>
          <w:p w14:paraId="7FC08AC3" w14:textId="5EBDF6E8" w:rsidR="00AE1229" w:rsidRDefault="00AE1229" w:rsidP="005052E2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תאריך</w:t>
            </w:r>
          </w:p>
        </w:tc>
        <w:tc>
          <w:tcPr>
            <w:tcW w:w="5468" w:type="dxa"/>
            <w:hideMark/>
          </w:tcPr>
          <w:p w14:paraId="19E94A30" w14:textId="2051DE0E" w:rsidR="00AE1229" w:rsidRDefault="00AE1229" w:rsidP="005052E2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rtl/>
              </w:rPr>
              <w:t>נושא ההרצאה</w:t>
            </w:r>
          </w:p>
        </w:tc>
      </w:tr>
      <w:tr w:rsidR="00FC11A6" w14:paraId="26A0DB89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2EE9725D" w14:textId="77777777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350" w:type="dxa"/>
            <w:vAlign w:val="bottom"/>
          </w:tcPr>
          <w:p w14:paraId="24CA6AB3" w14:textId="40A6250B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11/03/2021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CD51C05" w14:textId="3C0FE549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מבוא וחזרה על מושגים בסיסיים</w:t>
            </w:r>
          </w:p>
        </w:tc>
      </w:tr>
      <w:tr w:rsidR="00FC11A6" w14:paraId="3191EC9A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412E9F2" w14:textId="77777777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350" w:type="dxa"/>
            <w:vAlign w:val="bottom"/>
          </w:tcPr>
          <w:p w14:paraId="3FBFEC56" w14:textId="1D14D328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18/03/2021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3E3FD317" w14:textId="3949D57A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תיקנון </w:t>
            </w:r>
          </w:p>
        </w:tc>
      </w:tr>
      <w:tr w:rsidR="00807940" w14:paraId="394AF00C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462EA237" w14:textId="77777777" w:rsidR="00807940" w:rsidRPr="00F5775E" w:rsidRDefault="00807940" w:rsidP="003D149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F5775E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350" w:type="dxa"/>
            <w:vAlign w:val="bottom"/>
          </w:tcPr>
          <w:p w14:paraId="19528192" w14:textId="7461E8E4" w:rsidR="00807940" w:rsidRPr="00FC11A6" w:rsidRDefault="00FC11A6" w:rsidP="00FC11A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08/04/2021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7C0079BB" w14:textId="2102677D" w:rsidR="00807940" w:rsidRPr="00FC11A6" w:rsidRDefault="00FC11A6" w:rsidP="00FC11A6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סיכון מיוחס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ואינטרקציה</w:t>
            </w:r>
            <w:proofErr w:type="spellEnd"/>
          </w:p>
        </w:tc>
      </w:tr>
      <w:tr w:rsidR="00FC11A6" w14:paraId="63BE40FC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599E3804" w14:textId="070181A4" w:rsidR="00FC11A6" w:rsidRPr="00F5775E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F5775E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350" w:type="dxa"/>
            <w:vAlign w:val="bottom"/>
          </w:tcPr>
          <w:p w14:paraId="231701D8" w14:textId="6B3A617A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22/04/2021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5D7D2C9" w14:textId="7FB4C27E" w:rsidR="00FC11A6" w:rsidRPr="00A652B4" w:rsidDel="005B1BAE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חקירת התפרצות</w:t>
            </w:r>
          </w:p>
        </w:tc>
      </w:tr>
      <w:tr w:rsidR="00FC11A6" w14:paraId="7667AC03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3883317F" w14:textId="4DC73441" w:rsidR="00FC11A6" w:rsidRPr="00F5775E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F5775E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350" w:type="dxa"/>
            <w:vAlign w:val="bottom"/>
          </w:tcPr>
          <w:p w14:paraId="72F72AAE" w14:textId="43A6F72B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29/04/2021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1C0E949A" w14:textId="27141A6A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ניסויים קליניים </w:t>
            </w:r>
          </w:p>
        </w:tc>
      </w:tr>
      <w:tr w:rsidR="00FC11A6" w14:paraId="1FD27CCA" w14:textId="77777777" w:rsidTr="00FC11A6">
        <w:trPr>
          <w:trHeight w:val="533"/>
        </w:trPr>
        <w:tc>
          <w:tcPr>
            <w:tcW w:w="1260" w:type="dxa"/>
            <w:shd w:val="clear" w:color="auto" w:fill="auto"/>
            <w:vAlign w:val="bottom"/>
          </w:tcPr>
          <w:p w14:paraId="023EE7A7" w14:textId="739C2908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350" w:type="dxa"/>
            <w:vAlign w:val="bottom"/>
          </w:tcPr>
          <w:p w14:paraId="54CEA7BF" w14:textId="79739183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06/05/2021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249AF2F" w14:textId="21BDDCEA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חישוב גודל מדגם</w:t>
            </w:r>
          </w:p>
        </w:tc>
      </w:tr>
      <w:tr w:rsidR="00FC11A6" w14:paraId="45A7BCC9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690A0C46" w14:textId="3D3FCD4E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1350" w:type="dxa"/>
            <w:vAlign w:val="bottom"/>
          </w:tcPr>
          <w:p w14:paraId="619A3763" w14:textId="279C3730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13/05/2021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185D0CA" w14:textId="63DDCAE0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בריאות הציבור- מניעה ובדיקות סקר </w:t>
            </w:r>
          </w:p>
        </w:tc>
      </w:tr>
      <w:tr w:rsidR="00FC11A6" w14:paraId="2047E46B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4F0237F8" w14:textId="6B053D70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350" w:type="dxa"/>
            <w:vAlign w:val="bottom"/>
          </w:tcPr>
          <w:p w14:paraId="18E9AFB9" w14:textId="61384F7E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20/05/2021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32A13D7" w14:textId="3F63C2C3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בריאות הציבור- מניעה ובדיקות סקר </w:t>
            </w:r>
          </w:p>
        </w:tc>
      </w:tr>
      <w:tr w:rsidR="00FC11A6" w14:paraId="26B896D5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1F5972A1" w14:textId="45EEF76C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350" w:type="dxa"/>
            <w:vAlign w:val="bottom"/>
          </w:tcPr>
          <w:p w14:paraId="2015A80A" w14:textId="03D6B022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58F54E4" w14:textId="5EDD0115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מטא- אנליזה</w:t>
            </w:r>
          </w:p>
        </w:tc>
      </w:tr>
      <w:tr w:rsidR="00FC11A6" w14:paraId="060C2E24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5397B00B" w14:textId="623A7B15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1350" w:type="dxa"/>
            <w:vAlign w:val="bottom"/>
          </w:tcPr>
          <w:p w14:paraId="159CFBC1" w14:textId="693F9A6F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03/06/2021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7D4974A1" w14:textId="3849C862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אפידמיולוגיה של מחלות זיהומיות</w:t>
            </w:r>
          </w:p>
        </w:tc>
      </w:tr>
      <w:tr w:rsidR="00FC11A6" w14:paraId="6FCA61CE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1C52D30D" w14:textId="63739EAB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1350" w:type="dxa"/>
            <w:vAlign w:val="bottom"/>
          </w:tcPr>
          <w:p w14:paraId="4AB9B986" w14:textId="5684C861" w:rsidR="00FC11A6" w:rsidRPr="00C1304F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10/06/2021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30776780" w14:textId="697E3696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דילמות בחיסונים</w:t>
            </w:r>
          </w:p>
        </w:tc>
      </w:tr>
      <w:tr w:rsidR="00FC11A6" w14:paraId="117E37CD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51DE7F0" w14:textId="295D3E13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1350" w:type="dxa"/>
            <w:vAlign w:val="bottom"/>
          </w:tcPr>
          <w:p w14:paraId="675787A6" w14:textId="36554522" w:rsidR="00FC11A6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17/06/2021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3FBE49E" w14:textId="06BB8633" w:rsidR="00FC11A6" w:rsidRPr="00A652B4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ניטור, פרוגנוזה, לוחות חיים</w:t>
            </w:r>
          </w:p>
        </w:tc>
      </w:tr>
      <w:tr w:rsidR="00FC11A6" w14:paraId="6AC1924C" w14:textId="77777777" w:rsidTr="00FC11A6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6D12ECD" w14:textId="3A48F8B1" w:rsidR="00FC11A6" w:rsidRDefault="00FC11A6" w:rsidP="00FC11A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1350" w:type="dxa"/>
            <w:vAlign w:val="bottom"/>
          </w:tcPr>
          <w:p w14:paraId="21FD3355" w14:textId="2F24C61C" w:rsidR="00FC11A6" w:rsidRDefault="00FC11A6" w:rsidP="00FC11A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24/06/2021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09A71AF3" w14:textId="2E266975" w:rsidR="00FC11A6" w:rsidRDefault="00FC11A6" w:rsidP="00FC11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קריאה ביקורתית של מאמרים</w:t>
            </w:r>
          </w:p>
        </w:tc>
      </w:tr>
    </w:tbl>
    <w:p w14:paraId="39E3B307" w14:textId="1C77B9B4" w:rsidR="00DD686B" w:rsidRDefault="00DD686B" w:rsidP="00DD686B">
      <w:pPr>
        <w:ind w:left="26"/>
        <w:rPr>
          <w:rFonts w:ascii="Arial" w:hAnsi="Arial" w:cs="Arial"/>
          <w:rtl/>
        </w:rPr>
      </w:pPr>
    </w:p>
    <w:p w14:paraId="2110CF2F" w14:textId="77777777" w:rsidR="003C3961" w:rsidRDefault="003C3961" w:rsidP="003C3961">
      <w:pPr>
        <w:ind w:left="26"/>
        <w:rPr>
          <w:rFonts w:ascii="Arial" w:hAnsi="Arial" w:cs="Arial"/>
          <w:b/>
          <w:bCs/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1CE906AF" w14:textId="77777777" w:rsidR="003C3961" w:rsidRPr="00040C0A" w:rsidRDefault="003C3961" w:rsidP="003C3961">
      <w:pPr>
        <w:ind w:left="226" w:firstLine="494"/>
        <w:rPr>
          <w:rFonts w:ascii="Arial" w:hAnsi="Arial" w:cs="Arial"/>
        </w:rPr>
      </w:pPr>
      <w:r w:rsidRPr="00040C0A">
        <w:rPr>
          <w:rFonts w:ascii="Arial" w:hAnsi="Arial" w:cs="Arial"/>
          <w:rtl/>
        </w:rPr>
        <w:t>דרישות קדם: אין</w:t>
      </w:r>
    </w:p>
    <w:p w14:paraId="32B21B6D" w14:textId="77777777" w:rsidR="003C3961" w:rsidRPr="00FC11A6" w:rsidRDefault="003C3961" w:rsidP="003C3961">
      <w:pPr>
        <w:ind w:left="226" w:firstLine="494"/>
        <w:rPr>
          <w:rFonts w:ascii="Arial" w:hAnsi="Arial" w:cs="Arial"/>
          <w:rtl/>
        </w:rPr>
      </w:pPr>
      <w:r w:rsidRPr="00FC11A6">
        <w:rPr>
          <w:rFonts w:ascii="Arial" w:hAnsi="Arial" w:cs="Arial"/>
          <w:rtl/>
        </w:rPr>
        <w:t>חובות / דרישות / מטלות: נוכחות</w:t>
      </w:r>
      <w:r>
        <w:rPr>
          <w:rFonts w:ascii="Arial" w:hAnsi="Arial" w:cs="Arial" w:hint="cs"/>
          <w:rtl/>
        </w:rPr>
        <w:t xml:space="preserve"> חובה</w:t>
      </w:r>
      <w:r w:rsidRPr="00FC11A6">
        <w:rPr>
          <w:rFonts w:ascii="Arial" w:hAnsi="Arial" w:cs="Arial"/>
          <w:rtl/>
        </w:rPr>
        <w:t xml:space="preserve"> ב</w:t>
      </w:r>
      <w:r>
        <w:rPr>
          <w:rFonts w:ascii="Arial" w:hAnsi="Arial" w:cs="Arial" w:hint="cs"/>
          <w:rtl/>
        </w:rPr>
        <w:t>-</w:t>
      </w:r>
      <w:r w:rsidRPr="00FC11A6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85</w:t>
      </w:r>
      <w:r w:rsidRPr="00FC11A6">
        <w:rPr>
          <w:rFonts w:ascii="Arial" w:hAnsi="Arial" w:cs="Arial"/>
          <w:rtl/>
        </w:rPr>
        <w:t>% מהשיעורים</w:t>
      </w:r>
      <w:r w:rsidRPr="00FC11A6">
        <w:rPr>
          <w:rFonts w:ascii="Arial" w:hAnsi="Arial" w:cs="Arial" w:hint="cs"/>
          <w:rtl/>
        </w:rPr>
        <w:t>, הגשת תרגיל</w:t>
      </w:r>
    </w:p>
    <w:p w14:paraId="75D2F2BF" w14:textId="77777777" w:rsidR="003C3961" w:rsidRPr="00F5775E" w:rsidRDefault="003C3961" w:rsidP="003C3961">
      <w:pPr>
        <w:ind w:left="226" w:firstLine="494"/>
        <w:rPr>
          <w:rFonts w:ascii="Arial" w:hAnsi="Arial" w:cs="Arial"/>
          <w:rtl/>
        </w:rPr>
      </w:pPr>
      <w:r w:rsidRPr="00FC11A6">
        <w:rPr>
          <w:rFonts w:ascii="Arial" w:hAnsi="Arial" w:cs="Arial"/>
          <w:rtl/>
        </w:rPr>
        <w:t>מרכיבי הציון הסופי: 8</w:t>
      </w:r>
      <w:r w:rsidRPr="00FC11A6">
        <w:rPr>
          <w:rFonts w:ascii="Arial" w:hAnsi="Arial" w:cs="Arial" w:hint="cs"/>
          <w:rtl/>
        </w:rPr>
        <w:t>0</w:t>
      </w:r>
      <w:r w:rsidRPr="00FC11A6">
        <w:rPr>
          <w:rFonts w:ascii="Arial" w:hAnsi="Arial" w:cs="Arial"/>
          <w:rtl/>
        </w:rPr>
        <w:t xml:space="preserve">% ציון מספרי בבחינה, </w:t>
      </w:r>
      <w:r w:rsidRPr="00FC11A6">
        <w:rPr>
          <w:rFonts w:ascii="Arial" w:hAnsi="Arial" w:cs="Arial" w:hint="cs"/>
          <w:rtl/>
        </w:rPr>
        <w:t>20</w:t>
      </w:r>
      <w:r w:rsidRPr="00FC11A6">
        <w:rPr>
          <w:rFonts w:ascii="Arial" w:hAnsi="Arial" w:cs="Arial"/>
          <w:rtl/>
        </w:rPr>
        <w:t>% תרגיל</w:t>
      </w:r>
      <w:r w:rsidRPr="00F5775E">
        <w:rPr>
          <w:rFonts w:ascii="Arial" w:hAnsi="Arial" w:cs="Arial"/>
          <w:rtl/>
        </w:rPr>
        <w:t xml:space="preserve"> </w:t>
      </w:r>
    </w:p>
    <w:p w14:paraId="38B77489" w14:textId="77777777" w:rsidR="003C3961" w:rsidRPr="00150569" w:rsidRDefault="003C3961" w:rsidP="003C3961">
      <w:pPr>
        <w:spacing w:line="360" w:lineRule="auto"/>
        <w:rPr>
          <w:rFonts w:ascii="Arial" w:hAnsi="Arial" w:cs="Arial"/>
          <w:b/>
          <w:bCs/>
          <w:color w:val="FF0000"/>
          <w:sz w:val="26"/>
          <w:szCs w:val="26"/>
          <w:rtl/>
        </w:rPr>
      </w:pPr>
    </w:p>
    <w:p w14:paraId="70FE7C04" w14:textId="77777777" w:rsidR="003C3961" w:rsidRDefault="003C3961" w:rsidP="003C3961">
      <w:pPr>
        <w:spacing w:line="360" w:lineRule="auto"/>
        <w:rPr>
          <w:rFonts w:ascii="Arial" w:hAnsi="Arial" w:cs="Arial"/>
          <w:b/>
          <w:bCs/>
          <w:rtl/>
        </w:rPr>
      </w:pPr>
      <w:r w:rsidRPr="00FC11A6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שעות קבלה</w:t>
      </w:r>
      <w:r w:rsidRPr="00FC11A6">
        <w:rPr>
          <w:rFonts w:ascii="Arial" w:hAnsi="Arial" w:cs="Arial" w:hint="cs"/>
          <w:b/>
          <w:bCs/>
          <w:rtl/>
        </w:rPr>
        <w:t xml:space="preserve">: </w:t>
      </w:r>
      <w:r w:rsidRPr="00FC11A6">
        <w:rPr>
          <w:rFonts w:ascii="Arial" w:hAnsi="Arial" w:cs="Arial" w:hint="cs"/>
          <w:rtl/>
        </w:rPr>
        <w:t>בתאום מראש במייל</w:t>
      </w:r>
    </w:p>
    <w:p w14:paraId="6DE893E5" w14:textId="77777777" w:rsidR="003C3961" w:rsidRDefault="003C3961" w:rsidP="003C3961">
      <w:pPr>
        <w:spacing w:line="360" w:lineRule="auto"/>
        <w:ind w:left="26"/>
        <w:rPr>
          <w:rFonts w:ascii="Arial" w:hAnsi="Arial" w:cs="Arial"/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14:paraId="0E7EAE82" w14:textId="77777777" w:rsidR="003C3961" w:rsidRDefault="003C3961" w:rsidP="003C3961">
      <w:pPr>
        <w:spacing w:line="360" w:lineRule="auto"/>
        <w:ind w:left="26"/>
        <w:rPr>
          <w:rFonts w:ascii="Arial" w:hAnsi="Arial" w:cs="Arial"/>
        </w:rPr>
      </w:pPr>
      <w:r w:rsidRPr="002E026B">
        <w:rPr>
          <w:rFonts w:ascii="Arial" w:hAnsi="Arial" w:cs="Arial"/>
          <w:rtl/>
        </w:rPr>
        <w:t>חובה</w:t>
      </w:r>
      <w:r>
        <w:rPr>
          <w:rFonts w:ascii="Arial" w:hAnsi="Arial" w:cs="Arial" w:hint="cs"/>
          <w:rtl/>
        </w:rPr>
        <w:t>:</w:t>
      </w:r>
    </w:p>
    <w:p w14:paraId="2CF95D83" w14:textId="77777777" w:rsidR="003C3961" w:rsidRDefault="003C3961" w:rsidP="003C3961">
      <w:pPr>
        <w:pStyle w:val="Header"/>
        <w:numPr>
          <w:ilvl w:val="0"/>
          <w:numId w:val="1"/>
        </w:numPr>
        <w:ind w:left="374" w:right="357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Gordis</w:t>
      </w:r>
      <w:proofErr w:type="spellEnd"/>
      <w:r>
        <w:rPr>
          <w:rFonts w:ascii="Arial" w:hAnsi="Arial" w:cs="Arial"/>
        </w:rPr>
        <w:t xml:space="preserve"> L., Epidemiology. Saunders 5</w:t>
      </w:r>
      <w:r w:rsidRPr="00F523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2014</w:t>
      </w:r>
    </w:p>
    <w:p w14:paraId="75852B7A" w14:textId="77777777" w:rsidR="003C3961" w:rsidRDefault="003C3961" w:rsidP="003C3961">
      <w:pPr>
        <w:pStyle w:val="Header"/>
        <w:ind w:left="-51" w:right="357"/>
        <w:rPr>
          <w:rFonts w:ascii="Arial" w:hAnsi="Arial" w:cs="Arial"/>
          <w:rtl/>
        </w:rPr>
      </w:pPr>
    </w:p>
    <w:p w14:paraId="10E1CCB4" w14:textId="77777777" w:rsidR="003C3961" w:rsidRDefault="003C3961" w:rsidP="003C3961">
      <w:pPr>
        <w:pStyle w:val="Header"/>
        <w:ind w:left="-51" w:right="357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רשות:</w:t>
      </w:r>
    </w:p>
    <w:p w14:paraId="4176BFBA" w14:textId="77777777" w:rsidR="003C3961" w:rsidRDefault="003C3961" w:rsidP="003C3961">
      <w:pPr>
        <w:pStyle w:val="Header"/>
        <w:ind w:left="-51" w:right="357"/>
        <w:rPr>
          <w:rFonts w:ascii="Arial" w:hAnsi="Arial" w:cs="Arial"/>
          <w:rtl/>
        </w:rPr>
      </w:pPr>
    </w:p>
    <w:p w14:paraId="381BE444" w14:textId="03A60E1A" w:rsidR="003C3961" w:rsidRDefault="003C3961" w:rsidP="003C3961">
      <w:pPr>
        <w:ind w:left="26"/>
        <w:rPr>
          <w:rFonts w:ascii="Arial" w:hAnsi="Arial" w:cs="Arial"/>
          <w:rtl/>
        </w:rPr>
      </w:pPr>
      <w:r w:rsidRPr="00FC11A6">
        <w:rPr>
          <w:rFonts w:ascii="Arial" w:hAnsi="Arial" w:cs="Arial"/>
        </w:rPr>
        <w:t>Making sense of data</w:t>
      </w:r>
      <w:bookmarkStart w:id="0" w:name="_GoBack"/>
      <w:bookmarkEnd w:id="0"/>
    </w:p>
    <w:sectPr w:rsidR="003C3961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BDEE" w14:textId="77777777" w:rsidR="00131832" w:rsidRDefault="00131832">
      <w:r>
        <w:separator/>
      </w:r>
    </w:p>
  </w:endnote>
  <w:endnote w:type="continuationSeparator" w:id="0">
    <w:p w14:paraId="0DE12DDE" w14:textId="77777777" w:rsidR="00131832" w:rsidRDefault="0013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701C" w14:textId="4568EB97" w:rsidR="00EB2A5C" w:rsidRDefault="00EB2A5C" w:rsidP="00DD686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8DD">
      <w:rPr>
        <w:rStyle w:val="PageNumber"/>
        <w:noProof/>
        <w:rtl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E4B4" w14:textId="77777777" w:rsidR="00131832" w:rsidRDefault="00131832">
      <w:r>
        <w:separator/>
      </w:r>
    </w:p>
  </w:footnote>
  <w:footnote w:type="continuationSeparator" w:id="0">
    <w:p w14:paraId="3E5DFD24" w14:textId="77777777" w:rsidR="00131832" w:rsidRDefault="0013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AF1A" w14:textId="77777777" w:rsidR="00EB2A5C" w:rsidRDefault="00EB2A5C" w:rsidP="00DD686B">
    <w:pPr>
      <w:pStyle w:val="Header"/>
      <w:jc w:val="center"/>
      <w:rPr>
        <w:color w:val="333333"/>
        <w:rtl/>
      </w:rPr>
    </w:pPr>
  </w:p>
  <w:p w14:paraId="16B74EEA" w14:textId="77777777" w:rsidR="00EB2A5C" w:rsidRPr="006F3984" w:rsidRDefault="00EB2A5C" w:rsidP="00DD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68C9"/>
    <w:multiLevelType w:val="singleLevel"/>
    <w:tmpl w:val="89E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" w15:restartNumberingAfterBreak="0">
    <w:nsid w:val="6A8D0031"/>
    <w:multiLevelType w:val="hybridMultilevel"/>
    <w:tmpl w:val="B636A5E2"/>
    <w:lvl w:ilvl="0" w:tplc="3AC64392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6AA47482"/>
    <w:multiLevelType w:val="hybridMultilevel"/>
    <w:tmpl w:val="23362E3E"/>
    <w:lvl w:ilvl="0" w:tplc="0DB2AC78">
      <w:start w:val="1"/>
      <w:numFmt w:val="decimal"/>
      <w:lvlText w:val="%1."/>
      <w:lvlJc w:val="left"/>
      <w:pPr>
        <w:ind w:left="411" w:hanging="51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B"/>
    <w:rsid w:val="0000393E"/>
    <w:rsid w:val="000066C5"/>
    <w:rsid w:val="00011B88"/>
    <w:rsid w:val="000223D7"/>
    <w:rsid w:val="00027881"/>
    <w:rsid w:val="00030BEB"/>
    <w:rsid w:val="00030CB2"/>
    <w:rsid w:val="00040C0A"/>
    <w:rsid w:val="0006487D"/>
    <w:rsid w:val="00067C66"/>
    <w:rsid w:val="00070A82"/>
    <w:rsid w:val="00082CAD"/>
    <w:rsid w:val="00093FC6"/>
    <w:rsid w:val="00096629"/>
    <w:rsid w:val="000B26B8"/>
    <w:rsid w:val="000B2F90"/>
    <w:rsid w:val="000C6A16"/>
    <w:rsid w:val="00122715"/>
    <w:rsid w:val="00123F73"/>
    <w:rsid w:val="00131832"/>
    <w:rsid w:val="00146DE4"/>
    <w:rsid w:val="0014716A"/>
    <w:rsid w:val="00150569"/>
    <w:rsid w:val="001566D8"/>
    <w:rsid w:val="00156D28"/>
    <w:rsid w:val="00157FD0"/>
    <w:rsid w:val="00181271"/>
    <w:rsid w:val="00181DB7"/>
    <w:rsid w:val="00182802"/>
    <w:rsid w:val="001878DC"/>
    <w:rsid w:val="001902BD"/>
    <w:rsid w:val="001939F8"/>
    <w:rsid w:val="001A2061"/>
    <w:rsid w:val="001B41ED"/>
    <w:rsid w:val="001D7E9E"/>
    <w:rsid w:val="001E009A"/>
    <w:rsid w:val="001E1DB6"/>
    <w:rsid w:val="001F75F0"/>
    <w:rsid w:val="00200A8D"/>
    <w:rsid w:val="00202EDC"/>
    <w:rsid w:val="00205067"/>
    <w:rsid w:val="00210646"/>
    <w:rsid w:val="002307CC"/>
    <w:rsid w:val="002337B3"/>
    <w:rsid w:val="002628F1"/>
    <w:rsid w:val="00271BBC"/>
    <w:rsid w:val="002A1569"/>
    <w:rsid w:val="002A3074"/>
    <w:rsid w:val="002C2943"/>
    <w:rsid w:val="002E026B"/>
    <w:rsid w:val="002E1032"/>
    <w:rsid w:val="002E1F74"/>
    <w:rsid w:val="002F6D62"/>
    <w:rsid w:val="0032109F"/>
    <w:rsid w:val="00322AE9"/>
    <w:rsid w:val="00323F70"/>
    <w:rsid w:val="003269AC"/>
    <w:rsid w:val="00331EBF"/>
    <w:rsid w:val="00347951"/>
    <w:rsid w:val="00352BD1"/>
    <w:rsid w:val="00354D18"/>
    <w:rsid w:val="00367708"/>
    <w:rsid w:val="00373227"/>
    <w:rsid w:val="00382BCD"/>
    <w:rsid w:val="003900BC"/>
    <w:rsid w:val="00390F95"/>
    <w:rsid w:val="003A3A60"/>
    <w:rsid w:val="003A40A8"/>
    <w:rsid w:val="003C3961"/>
    <w:rsid w:val="003D1498"/>
    <w:rsid w:val="003E63C6"/>
    <w:rsid w:val="003E6FC5"/>
    <w:rsid w:val="003F3D26"/>
    <w:rsid w:val="004018E2"/>
    <w:rsid w:val="00410117"/>
    <w:rsid w:val="004151F6"/>
    <w:rsid w:val="00421576"/>
    <w:rsid w:val="00422580"/>
    <w:rsid w:val="00425A06"/>
    <w:rsid w:val="00427ED2"/>
    <w:rsid w:val="00431BE8"/>
    <w:rsid w:val="004373A7"/>
    <w:rsid w:val="00442AB6"/>
    <w:rsid w:val="004539F5"/>
    <w:rsid w:val="004570BD"/>
    <w:rsid w:val="004749B0"/>
    <w:rsid w:val="00476975"/>
    <w:rsid w:val="00485E26"/>
    <w:rsid w:val="004953A0"/>
    <w:rsid w:val="00495A6E"/>
    <w:rsid w:val="004A0F46"/>
    <w:rsid w:val="004A107D"/>
    <w:rsid w:val="004A2742"/>
    <w:rsid w:val="004C266A"/>
    <w:rsid w:val="004C3330"/>
    <w:rsid w:val="004C5515"/>
    <w:rsid w:val="004D6C5E"/>
    <w:rsid w:val="004E46A0"/>
    <w:rsid w:val="004F37BA"/>
    <w:rsid w:val="00505345"/>
    <w:rsid w:val="00536471"/>
    <w:rsid w:val="00542B3D"/>
    <w:rsid w:val="00547D45"/>
    <w:rsid w:val="0055220B"/>
    <w:rsid w:val="005531F5"/>
    <w:rsid w:val="005569F1"/>
    <w:rsid w:val="00561AC5"/>
    <w:rsid w:val="0056603E"/>
    <w:rsid w:val="005750D4"/>
    <w:rsid w:val="00590E92"/>
    <w:rsid w:val="0059487B"/>
    <w:rsid w:val="005A7AFC"/>
    <w:rsid w:val="005B1BAE"/>
    <w:rsid w:val="005B1D9F"/>
    <w:rsid w:val="005B3CA2"/>
    <w:rsid w:val="005C11F9"/>
    <w:rsid w:val="005D13AE"/>
    <w:rsid w:val="005D43D3"/>
    <w:rsid w:val="005D4997"/>
    <w:rsid w:val="005E1373"/>
    <w:rsid w:val="005F7E61"/>
    <w:rsid w:val="006068ED"/>
    <w:rsid w:val="00610B42"/>
    <w:rsid w:val="00611C6A"/>
    <w:rsid w:val="0061202C"/>
    <w:rsid w:val="006158C7"/>
    <w:rsid w:val="00634E5A"/>
    <w:rsid w:val="00637B1C"/>
    <w:rsid w:val="00645BC5"/>
    <w:rsid w:val="00653DDF"/>
    <w:rsid w:val="00657033"/>
    <w:rsid w:val="00666C81"/>
    <w:rsid w:val="00670D04"/>
    <w:rsid w:val="006741E1"/>
    <w:rsid w:val="0069345E"/>
    <w:rsid w:val="00697852"/>
    <w:rsid w:val="006D2602"/>
    <w:rsid w:val="006F3984"/>
    <w:rsid w:val="0070271F"/>
    <w:rsid w:val="00703DBD"/>
    <w:rsid w:val="0071258F"/>
    <w:rsid w:val="00717B12"/>
    <w:rsid w:val="00720048"/>
    <w:rsid w:val="0072147E"/>
    <w:rsid w:val="00721EC7"/>
    <w:rsid w:val="00722A06"/>
    <w:rsid w:val="007242E6"/>
    <w:rsid w:val="00730EC2"/>
    <w:rsid w:val="00732732"/>
    <w:rsid w:val="007704EE"/>
    <w:rsid w:val="007870C3"/>
    <w:rsid w:val="007A0B4D"/>
    <w:rsid w:val="007A4C07"/>
    <w:rsid w:val="007A63CE"/>
    <w:rsid w:val="007B2386"/>
    <w:rsid w:val="007C2EC3"/>
    <w:rsid w:val="007D0831"/>
    <w:rsid w:val="007D39EC"/>
    <w:rsid w:val="007F3790"/>
    <w:rsid w:val="007F3B93"/>
    <w:rsid w:val="00802248"/>
    <w:rsid w:val="00807940"/>
    <w:rsid w:val="008217CF"/>
    <w:rsid w:val="00826ACA"/>
    <w:rsid w:val="00830646"/>
    <w:rsid w:val="0083178C"/>
    <w:rsid w:val="00837A44"/>
    <w:rsid w:val="008400BB"/>
    <w:rsid w:val="00855F71"/>
    <w:rsid w:val="00856748"/>
    <w:rsid w:val="00857973"/>
    <w:rsid w:val="00865246"/>
    <w:rsid w:val="008662C4"/>
    <w:rsid w:val="00883C62"/>
    <w:rsid w:val="0088649F"/>
    <w:rsid w:val="00891697"/>
    <w:rsid w:val="00896563"/>
    <w:rsid w:val="008A42B1"/>
    <w:rsid w:val="008A436E"/>
    <w:rsid w:val="008B5621"/>
    <w:rsid w:val="008B5A4E"/>
    <w:rsid w:val="008E2D9F"/>
    <w:rsid w:val="008E696B"/>
    <w:rsid w:val="008E6A90"/>
    <w:rsid w:val="008E7958"/>
    <w:rsid w:val="008F07C9"/>
    <w:rsid w:val="008F0ABF"/>
    <w:rsid w:val="008F3571"/>
    <w:rsid w:val="00900146"/>
    <w:rsid w:val="00904991"/>
    <w:rsid w:val="00927FBF"/>
    <w:rsid w:val="00937D26"/>
    <w:rsid w:val="00950EE6"/>
    <w:rsid w:val="00956A80"/>
    <w:rsid w:val="00960575"/>
    <w:rsid w:val="00967AAE"/>
    <w:rsid w:val="00972DD2"/>
    <w:rsid w:val="009900D5"/>
    <w:rsid w:val="00994983"/>
    <w:rsid w:val="009A0CB4"/>
    <w:rsid w:val="009C519B"/>
    <w:rsid w:val="009D3F79"/>
    <w:rsid w:val="009E089B"/>
    <w:rsid w:val="009E09C1"/>
    <w:rsid w:val="009E732A"/>
    <w:rsid w:val="009F5CEC"/>
    <w:rsid w:val="00A37923"/>
    <w:rsid w:val="00A46C21"/>
    <w:rsid w:val="00A55D77"/>
    <w:rsid w:val="00A652B4"/>
    <w:rsid w:val="00A703A4"/>
    <w:rsid w:val="00A95C52"/>
    <w:rsid w:val="00A9780A"/>
    <w:rsid w:val="00AA43E5"/>
    <w:rsid w:val="00AA5A0B"/>
    <w:rsid w:val="00AB1C5A"/>
    <w:rsid w:val="00AB42A5"/>
    <w:rsid w:val="00AB659B"/>
    <w:rsid w:val="00AC0467"/>
    <w:rsid w:val="00AC5179"/>
    <w:rsid w:val="00AD0E0C"/>
    <w:rsid w:val="00AE1229"/>
    <w:rsid w:val="00AF7667"/>
    <w:rsid w:val="00B04D0B"/>
    <w:rsid w:val="00B10240"/>
    <w:rsid w:val="00B25F24"/>
    <w:rsid w:val="00B27E17"/>
    <w:rsid w:val="00B35AAF"/>
    <w:rsid w:val="00B42475"/>
    <w:rsid w:val="00B65A43"/>
    <w:rsid w:val="00B827D4"/>
    <w:rsid w:val="00B94D12"/>
    <w:rsid w:val="00BC61D1"/>
    <w:rsid w:val="00BD34B6"/>
    <w:rsid w:val="00BD39CF"/>
    <w:rsid w:val="00BD7CE3"/>
    <w:rsid w:val="00BE44B1"/>
    <w:rsid w:val="00BE55FA"/>
    <w:rsid w:val="00BE6E4E"/>
    <w:rsid w:val="00C01FCF"/>
    <w:rsid w:val="00C0213A"/>
    <w:rsid w:val="00C1304F"/>
    <w:rsid w:val="00C13B61"/>
    <w:rsid w:val="00C1700D"/>
    <w:rsid w:val="00C21D06"/>
    <w:rsid w:val="00C40B9C"/>
    <w:rsid w:val="00C50842"/>
    <w:rsid w:val="00C53622"/>
    <w:rsid w:val="00C6111A"/>
    <w:rsid w:val="00C65131"/>
    <w:rsid w:val="00C66ECA"/>
    <w:rsid w:val="00C76457"/>
    <w:rsid w:val="00C769A7"/>
    <w:rsid w:val="00C77337"/>
    <w:rsid w:val="00C82132"/>
    <w:rsid w:val="00C86272"/>
    <w:rsid w:val="00CA5C69"/>
    <w:rsid w:val="00CA63BA"/>
    <w:rsid w:val="00CB0752"/>
    <w:rsid w:val="00CB308C"/>
    <w:rsid w:val="00CD5480"/>
    <w:rsid w:val="00CD766D"/>
    <w:rsid w:val="00CF1861"/>
    <w:rsid w:val="00CF5766"/>
    <w:rsid w:val="00D00461"/>
    <w:rsid w:val="00D1137B"/>
    <w:rsid w:val="00D14AB4"/>
    <w:rsid w:val="00D224A4"/>
    <w:rsid w:val="00D70E31"/>
    <w:rsid w:val="00D86668"/>
    <w:rsid w:val="00DA095F"/>
    <w:rsid w:val="00DA32D2"/>
    <w:rsid w:val="00DB01B7"/>
    <w:rsid w:val="00DB4A73"/>
    <w:rsid w:val="00DC166C"/>
    <w:rsid w:val="00DD686B"/>
    <w:rsid w:val="00DD7942"/>
    <w:rsid w:val="00E01AEF"/>
    <w:rsid w:val="00E12CE1"/>
    <w:rsid w:val="00E1332E"/>
    <w:rsid w:val="00E16CD1"/>
    <w:rsid w:val="00E21501"/>
    <w:rsid w:val="00E245D2"/>
    <w:rsid w:val="00E26E49"/>
    <w:rsid w:val="00E27419"/>
    <w:rsid w:val="00E5094B"/>
    <w:rsid w:val="00E605D6"/>
    <w:rsid w:val="00E75758"/>
    <w:rsid w:val="00E81D90"/>
    <w:rsid w:val="00E93E30"/>
    <w:rsid w:val="00E95E79"/>
    <w:rsid w:val="00E969A3"/>
    <w:rsid w:val="00EA055B"/>
    <w:rsid w:val="00EB1FFF"/>
    <w:rsid w:val="00EB2A5C"/>
    <w:rsid w:val="00EB7DFA"/>
    <w:rsid w:val="00EC009D"/>
    <w:rsid w:val="00EC638F"/>
    <w:rsid w:val="00EE5DD2"/>
    <w:rsid w:val="00EE7E68"/>
    <w:rsid w:val="00EF0F21"/>
    <w:rsid w:val="00EF18DD"/>
    <w:rsid w:val="00EF2BD2"/>
    <w:rsid w:val="00F06D2C"/>
    <w:rsid w:val="00F1164B"/>
    <w:rsid w:val="00F11BC6"/>
    <w:rsid w:val="00F14F87"/>
    <w:rsid w:val="00F151C2"/>
    <w:rsid w:val="00F258E4"/>
    <w:rsid w:val="00F36AA8"/>
    <w:rsid w:val="00F43F1B"/>
    <w:rsid w:val="00F5231B"/>
    <w:rsid w:val="00F5775E"/>
    <w:rsid w:val="00F61594"/>
    <w:rsid w:val="00F65D31"/>
    <w:rsid w:val="00F81407"/>
    <w:rsid w:val="00F857AF"/>
    <w:rsid w:val="00F924BE"/>
    <w:rsid w:val="00F95A5E"/>
    <w:rsid w:val="00F974D1"/>
    <w:rsid w:val="00F978AF"/>
    <w:rsid w:val="00FB434D"/>
    <w:rsid w:val="00FC11A6"/>
    <w:rsid w:val="00FE2D0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0451"/>
  <w14:defaultImageDpi w14:val="0"/>
  <w15:docId w15:val="{62E4F2FD-4B5E-46AC-823A-773B33B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30"/>
    <w:pPr>
      <w:keepNext/>
      <w:spacing w:line="360" w:lineRule="auto"/>
      <w:jc w:val="both"/>
      <w:outlineLvl w:val="0"/>
    </w:pPr>
    <w:rPr>
      <w:rFonts w:cs="David"/>
      <w:noProof/>
      <w:sz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3E30"/>
    <w:rPr>
      <w:rFonts w:cs="David"/>
      <w:noProof/>
      <w:sz w:val="24"/>
      <w:szCs w:val="24"/>
      <w:lang w:eastAsia="he-IL" w:bidi="he-IL"/>
    </w:rPr>
  </w:style>
  <w:style w:type="table" w:styleId="TableGrid">
    <w:name w:val="Table Grid"/>
    <w:basedOn w:val="TableNormal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68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TOVA ROSENBLOOM</cp:lastModifiedBy>
  <cp:revision>3</cp:revision>
  <cp:lastPrinted>2015-10-18T07:01:00Z</cp:lastPrinted>
  <dcterms:created xsi:type="dcterms:W3CDTF">2020-07-14T06:30:00Z</dcterms:created>
  <dcterms:modified xsi:type="dcterms:W3CDTF">2020-07-14T06:31:00Z</dcterms:modified>
</cp:coreProperties>
</file>